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97" w:type="dxa"/>
        <w:jc w:val="center"/>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5360"/>
      </w:tblGrid>
      <w:tr w:rsidR="009747F7" w:rsidTr="00386F96">
        <w:trPr>
          <w:jc w:val="center"/>
        </w:trPr>
        <w:tc>
          <w:tcPr>
            <w:tcW w:w="4637" w:type="dxa"/>
            <w:vAlign w:val="center"/>
          </w:tcPr>
          <w:p w:rsidR="009747F7" w:rsidRPr="00316AD4" w:rsidRDefault="009747F7" w:rsidP="00505E30">
            <w:pPr>
              <w:spacing w:line="240" w:lineRule="auto"/>
              <w:ind w:firstLine="0"/>
              <w:jc w:val="center"/>
              <w:rPr>
                <w:b/>
                <w:spacing w:val="-2"/>
                <w:w w:val="99"/>
                <w:sz w:val="24"/>
                <w:szCs w:val="24"/>
                <w:lang w:val="vi-VN"/>
              </w:rPr>
            </w:pPr>
            <w:r w:rsidRPr="00386F96">
              <w:rPr>
                <w:rFonts w:ascii="Times New Roman" w:hAnsi="Times New Roman"/>
                <w:sz w:val="26"/>
                <w:szCs w:val="24"/>
                <w:lang w:val="pt-BR"/>
              </w:rPr>
              <w:t>BỘ</w:t>
            </w:r>
            <w:r w:rsidRPr="00386F96">
              <w:rPr>
                <w:rFonts w:ascii="Times New Roman" w:hAnsi="Times New Roman"/>
                <w:sz w:val="26"/>
                <w:szCs w:val="24"/>
                <w:lang w:val="vi-VN"/>
              </w:rPr>
              <w:t xml:space="preserve"> GIÁO DỤC VÀ ĐÀO TẠO</w:t>
            </w:r>
            <w:r w:rsidRPr="00912E23">
              <w:rPr>
                <w:rFonts w:ascii="Times New Roman" w:hAnsi="Times New Roman"/>
                <w:b/>
                <w:sz w:val="24"/>
                <w:szCs w:val="24"/>
                <w:lang w:val="vi-VN"/>
              </w:rPr>
              <w:br/>
            </w:r>
            <w:r w:rsidRPr="00386F96">
              <w:rPr>
                <w:rFonts w:ascii="VNI-Revue" w:hAnsi="VNI-Revue"/>
              </w:rPr>
              <w:t>TRÖÔØNG ÑAÏI HOÏC VOÕ TRÖÔØNG TOAÛN</w:t>
            </w:r>
          </w:p>
        </w:tc>
        <w:tc>
          <w:tcPr>
            <w:tcW w:w="5360" w:type="dxa"/>
            <w:vAlign w:val="center"/>
          </w:tcPr>
          <w:p w:rsidR="009747F7" w:rsidRPr="00912E23" w:rsidRDefault="009747F7" w:rsidP="00505E30">
            <w:pPr>
              <w:spacing w:line="240" w:lineRule="auto"/>
              <w:ind w:firstLine="0"/>
              <w:jc w:val="center"/>
              <w:rPr>
                <w:rFonts w:ascii="Times New Roman" w:hAnsi="Times New Roman"/>
                <w:b/>
                <w:sz w:val="24"/>
                <w:szCs w:val="24"/>
                <w:lang w:val="pt-BR"/>
              </w:rPr>
            </w:pPr>
            <w:r w:rsidRPr="00912E23">
              <w:rPr>
                <w:rFonts w:ascii="Times New Roman" w:hAnsi="Times New Roman"/>
                <w:b/>
                <w:sz w:val="24"/>
                <w:szCs w:val="24"/>
                <w:lang w:val="pt-BR"/>
              </w:rPr>
              <w:t>CỘNG HÒA XÃ HỘI CHỦ NGHĨA VIỆT NAM</w:t>
            </w:r>
            <w:r w:rsidRPr="00912E23">
              <w:rPr>
                <w:rFonts w:ascii="Times New Roman" w:hAnsi="Times New Roman"/>
                <w:b/>
                <w:sz w:val="24"/>
                <w:szCs w:val="24"/>
                <w:lang w:val="pt-BR"/>
              </w:rPr>
              <w:br/>
            </w:r>
            <w:r w:rsidRPr="00386F96">
              <w:rPr>
                <w:rFonts w:ascii="Times New Roman" w:hAnsi="Times New Roman"/>
                <w:b/>
                <w:sz w:val="26"/>
                <w:szCs w:val="24"/>
                <w:lang w:val="pt-BR"/>
              </w:rPr>
              <w:t>Độc lập - Tự do - Hạnh phú</w:t>
            </w:r>
            <w:r w:rsidRPr="00386F96">
              <w:rPr>
                <w:rFonts w:ascii="Times New Roman" w:hAnsi="Times New Roman"/>
                <w:b/>
                <w:sz w:val="26"/>
                <w:szCs w:val="24"/>
                <w:lang w:val="vi-VN"/>
              </w:rPr>
              <w:t>c</w:t>
            </w:r>
          </w:p>
        </w:tc>
      </w:tr>
      <w:tr w:rsidR="009747F7" w:rsidTr="00386F96">
        <w:trPr>
          <w:jc w:val="center"/>
        </w:trPr>
        <w:tc>
          <w:tcPr>
            <w:tcW w:w="4637" w:type="dxa"/>
            <w:vAlign w:val="center"/>
          </w:tcPr>
          <w:p w:rsidR="009747F7" w:rsidRPr="00386F96" w:rsidRDefault="00386F96" w:rsidP="00386F96">
            <w:pPr>
              <w:spacing w:before="240" w:line="240" w:lineRule="auto"/>
              <w:ind w:firstLine="0"/>
              <w:jc w:val="center"/>
              <w:rPr>
                <w:rFonts w:ascii="Times New Roman" w:hAnsi="Times New Roman"/>
                <w:sz w:val="24"/>
                <w:szCs w:val="24"/>
              </w:rPr>
            </w:pPr>
            <w:r w:rsidRPr="00214A21">
              <w:rPr>
                <w:noProof/>
                <w:sz w:val="26"/>
                <w:szCs w:val="24"/>
              </w:rPr>
              <mc:AlternateContent>
                <mc:Choice Requires="wps">
                  <w:drawing>
                    <wp:anchor distT="0" distB="0" distL="114300" distR="114300" simplePos="0" relativeHeight="251660288" behindDoc="0" locked="0" layoutInCell="1" allowOverlap="1" wp14:anchorId="04EBBCD1" wp14:editId="62B74257">
                      <wp:simplePos x="0" y="0"/>
                      <wp:positionH relativeFrom="column">
                        <wp:posOffset>905110</wp:posOffset>
                      </wp:positionH>
                      <wp:positionV relativeFrom="paragraph">
                        <wp:posOffset>10396</wp:posOffset>
                      </wp:positionV>
                      <wp:extent cx="935665" cy="0"/>
                      <wp:effectExtent l="0" t="0" r="17145" b="19050"/>
                      <wp:wrapNone/>
                      <wp:docPr id="2" name="Straight Connector 2"/>
                      <wp:cNvGraphicFramePr/>
                      <a:graphic xmlns:a="http://schemas.openxmlformats.org/drawingml/2006/main">
                        <a:graphicData uri="http://schemas.microsoft.com/office/word/2010/wordprocessingShape">
                          <wps:wsp>
                            <wps:cNvCnPr/>
                            <wps:spPr>
                              <a:xfrm>
                                <a:off x="0" y="0"/>
                                <a:ext cx="935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25pt,.8pt" to="144.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" strokecolor="black [3200]" strokeweight=".5pt">
                      <v:stroke joinstyle="miter"/>
                    </v:line>
                  </w:pict>
                </mc:Fallback>
              </mc:AlternateContent>
            </w:r>
            <w:r w:rsidR="009747F7" w:rsidRPr="00214A21">
              <w:rPr>
                <w:rFonts w:ascii="Times New Roman" w:hAnsi="Times New Roman"/>
                <w:sz w:val="26"/>
                <w:szCs w:val="24"/>
                <w:lang w:val="vi-VN"/>
              </w:rPr>
              <w:t xml:space="preserve">Số: </w:t>
            </w:r>
            <w:r w:rsidRPr="00214A21">
              <w:rPr>
                <w:rFonts w:ascii="Times New Roman" w:hAnsi="Times New Roman"/>
                <w:sz w:val="26"/>
                <w:szCs w:val="24"/>
              </w:rPr>
              <w:t>325</w:t>
            </w:r>
            <w:r w:rsidR="009747F7" w:rsidRPr="00214A21">
              <w:rPr>
                <w:rFonts w:ascii="Times New Roman" w:hAnsi="Times New Roman"/>
                <w:sz w:val="26"/>
                <w:szCs w:val="24"/>
                <w:lang w:val="vi-VN"/>
              </w:rPr>
              <w:t>/QĐ-ĐHVTT-</w:t>
            </w:r>
            <w:r w:rsidRPr="00214A21">
              <w:rPr>
                <w:rFonts w:ascii="Times New Roman" w:hAnsi="Times New Roman"/>
                <w:sz w:val="26"/>
                <w:szCs w:val="24"/>
              </w:rPr>
              <w:t>NCKH</w:t>
            </w:r>
          </w:p>
        </w:tc>
        <w:tc>
          <w:tcPr>
            <w:tcW w:w="5360" w:type="dxa"/>
            <w:vAlign w:val="center"/>
          </w:tcPr>
          <w:p w:rsidR="009747F7" w:rsidRPr="00912E23" w:rsidRDefault="00386F96" w:rsidP="00386F96">
            <w:pPr>
              <w:spacing w:before="120" w:line="240" w:lineRule="auto"/>
              <w:ind w:firstLine="0"/>
              <w:jc w:val="center"/>
              <w:rPr>
                <w:rFonts w:ascii="Times New Roman" w:hAnsi="Times New Roman"/>
                <w:i/>
                <w:sz w:val="24"/>
                <w:szCs w:val="24"/>
                <w:lang w:val="vi-VN"/>
              </w:rPr>
            </w:pPr>
            <w:r w:rsidRPr="00214A21">
              <w:rPr>
                <w:i/>
                <w:noProof/>
                <w:sz w:val="26"/>
                <w:szCs w:val="24"/>
              </w:rPr>
              <mc:AlternateContent>
                <mc:Choice Requires="wps">
                  <w:drawing>
                    <wp:anchor distT="0" distB="0" distL="114300" distR="114300" simplePos="0" relativeHeight="251661312" behindDoc="0" locked="0" layoutInCell="1" allowOverlap="1" wp14:anchorId="7D15CC41" wp14:editId="4849DE50">
                      <wp:simplePos x="0" y="0"/>
                      <wp:positionH relativeFrom="column">
                        <wp:posOffset>618490</wp:posOffset>
                      </wp:positionH>
                      <wp:positionV relativeFrom="paragraph">
                        <wp:posOffset>-40640</wp:posOffset>
                      </wp:positionV>
                      <wp:extent cx="203390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2033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3.2pt" to="208.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" strokecolor="black [3200]" strokeweight=".5pt">
                      <v:stroke joinstyle="miter"/>
                    </v:line>
                  </w:pict>
                </mc:Fallback>
              </mc:AlternateContent>
            </w:r>
            <w:r w:rsidR="009747F7" w:rsidRPr="00214A21">
              <w:rPr>
                <w:rFonts w:ascii="Times New Roman" w:hAnsi="Times New Roman"/>
                <w:i/>
                <w:sz w:val="26"/>
                <w:szCs w:val="24"/>
                <w:lang w:val="vi-VN"/>
              </w:rPr>
              <w:t xml:space="preserve">Hậu Giang, ngày </w:t>
            </w:r>
            <w:r w:rsidRPr="00214A21">
              <w:rPr>
                <w:rFonts w:ascii="Times New Roman" w:hAnsi="Times New Roman"/>
                <w:i/>
                <w:sz w:val="26"/>
                <w:szCs w:val="24"/>
              </w:rPr>
              <w:t>02</w:t>
            </w:r>
            <w:r w:rsidR="009747F7" w:rsidRPr="00214A21">
              <w:rPr>
                <w:rFonts w:ascii="Times New Roman" w:hAnsi="Times New Roman"/>
                <w:i/>
                <w:sz w:val="26"/>
                <w:szCs w:val="24"/>
                <w:lang w:val="vi-VN"/>
              </w:rPr>
              <w:t xml:space="preserve"> tháng</w:t>
            </w:r>
            <w:r w:rsidR="00A61BA2" w:rsidRPr="00214A21">
              <w:rPr>
                <w:rFonts w:ascii="Times New Roman" w:hAnsi="Times New Roman"/>
                <w:i/>
                <w:sz w:val="26"/>
                <w:szCs w:val="24"/>
                <w:lang w:val="vi-VN"/>
              </w:rPr>
              <w:t xml:space="preserve"> </w:t>
            </w:r>
            <w:r w:rsidRPr="00214A21">
              <w:rPr>
                <w:rFonts w:ascii="Times New Roman" w:hAnsi="Times New Roman"/>
                <w:i/>
                <w:sz w:val="26"/>
                <w:szCs w:val="24"/>
              </w:rPr>
              <w:t>8</w:t>
            </w:r>
            <w:r w:rsidR="009747F7" w:rsidRPr="00214A21">
              <w:rPr>
                <w:rFonts w:ascii="Times New Roman" w:hAnsi="Times New Roman"/>
                <w:i/>
                <w:sz w:val="26"/>
                <w:szCs w:val="24"/>
                <w:lang w:val="vi-VN"/>
              </w:rPr>
              <w:t xml:space="preserve"> năm 2019</w:t>
            </w:r>
          </w:p>
        </w:tc>
      </w:tr>
    </w:tbl>
    <w:p w:rsidR="00151A21" w:rsidRDefault="00151A21" w:rsidP="00151A21">
      <w:pPr>
        <w:spacing w:before="0" w:after="0" w:line="240" w:lineRule="auto"/>
        <w:ind w:firstLine="0"/>
        <w:jc w:val="center"/>
        <w:rPr>
          <w:b/>
          <w:sz w:val="28"/>
          <w:szCs w:val="28"/>
        </w:rPr>
      </w:pPr>
    </w:p>
    <w:p w:rsidR="00151A21" w:rsidRDefault="00151A21" w:rsidP="00151A21">
      <w:pPr>
        <w:spacing w:before="0" w:after="0" w:line="240" w:lineRule="auto"/>
        <w:ind w:firstLine="0"/>
        <w:jc w:val="center"/>
        <w:rPr>
          <w:b/>
          <w:sz w:val="28"/>
          <w:szCs w:val="28"/>
        </w:rPr>
      </w:pPr>
    </w:p>
    <w:p w:rsidR="00151A21" w:rsidRPr="00386F96" w:rsidRDefault="009747F7" w:rsidP="00151A21">
      <w:pPr>
        <w:spacing w:before="0" w:after="0" w:line="240" w:lineRule="auto"/>
        <w:ind w:firstLine="0"/>
        <w:jc w:val="center"/>
        <w:rPr>
          <w:b/>
          <w:sz w:val="28"/>
          <w:szCs w:val="28"/>
        </w:rPr>
      </w:pPr>
      <w:r w:rsidRPr="00386F96">
        <w:rPr>
          <w:b/>
          <w:sz w:val="28"/>
          <w:szCs w:val="28"/>
          <w:lang w:val="vi-VN"/>
        </w:rPr>
        <w:t>QUYẾT ĐỊNH</w:t>
      </w:r>
      <w:r w:rsidRPr="00386F96">
        <w:rPr>
          <w:b/>
          <w:sz w:val="28"/>
          <w:szCs w:val="28"/>
          <w:lang w:val="vi-VN"/>
        </w:rPr>
        <w:br/>
        <w:t xml:space="preserve">Về việc </w:t>
      </w:r>
      <w:r w:rsidR="00487316" w:rsidRPr="00386F96">
        <w:rPr>
          <w:b/>
          <w:sz w:val="28"/>
          <w:szCs w:val="28"/>
        </w:rPr>
        <w:t>ban hành</w:t>
      </w:r>
      <w:r w:rsidRPr="00386F96">
        <w:rPr>
          <w:b/>
          <w:sz w:val="28"/>
          <w:szCs w:val="28"/>
          <w:lang w:val="vi-VN"/>
        </w:rPr>
        <w:t xml:space="preserve"> chỉ tiêu </w:t>
      </w:r>
      <w:r w:rsidR="00151A21" w:rsidRPr="00386F96">
        <w:rPr>
          <w:b/>
          <w:sz w:val="28"/>
          <w:szCs w:val="28"/>
          <w:lang w:val="vi-VN"/>
        </w:rPr>
        <w:t>và định mức nghiên cứu khoa học</w:t>
      </w:r>
    </w:p>
    <w:p w:rsidR="009747F7" w:rsidRPr="00386F96" w:rsidRDefault="009747F7" w:rsidP="00151A21">
      <w:pPr>
        <w:spacing w:before="0" w:after="0" w:line="240" w:lineRule="auto"/>
        <w:ind w:firstLine="0"/>
        <w:jc w:val="center"/>
        <w:rPr>
          <w:b/>
          <w:sz w:val="28"/>
          <w:szCs w:val="28"/>
          <w:lang w:val="vi-VN"/>
        </w:rPr>
      </w:pPr>
      <w:r w:rsidRPr="00386F96">
        <w:rPr>
          <w:b/>
          <w:sz w:val="28"/>
          <w:szCs w:val="28"/>
          <w:lang w:val="vi-VN"/>
        </w:rPr>
        <w:t>cho cán bộ khoa học công nghệ</w:t>
      </w:r>
      <w:r w:rsidR="00151A21" w:rsidRPr="00386F96">
        <w:rPr>
          <w:b/>
          <w:sz w:val="28"/>
          <w:szCs w:val="28"/>
        </w:rPr>
        <w:t xml:space="preserve"> </w:t>
      </w:r>
      <w:r w:rsidRPr="00386F96">
        <w:rPr>
          <w:b/>
          <w:sz w:val="28"/>
          <w:szCs w:val="28"/>
          <w:lang w:val="vi-VN"/>
        </w:rPr>
        <w:t>tại Trường Đại học Võ Trường Toản</w:t>
      </w:r>
    </w:p>
    <w:p w:rsidR="009747F7" w:rsidRPr="00ED25E3" w:rsidRDefault="00151A21" w:rsidP="009747F7">
      <w:pPr>
        <w:ind w:firstLine="0"/>
        <w:jc w:val="center"/>
        <w:rPr>
          <w:b/>
          <w:lang w:val="vi-VN"/>
        </w:rPr>
      </w:pPr>
      <w:r>
        <w:rPr>
          <w:noProof/>
        </w:rPr>
        <mc:AlternateContent>
          <mc:Choice Requires="wps">
            <w:drawing>
              <wp:anchor distT="0" distB="0" distL="114300" distR="114300" simplePos="0" relativeHeight="251659264" behindDoc="0" locked="0" layoutInCell="1" allowOverlap="1" wp14:anchorId="7842A1EB" wp14:editId="2F4AAA03">
                <wp:simplePos x="0" y="0"/>
                <wp:positionH relativeFrom="column">
                  <wp:posOffset>2324248</wp:posOffset>
                </wp:positionH>
                <wp:positionV relativeFrom="paragraph">
                  <wp:posOffset>29549</wp:posOffset>
                </wp:positionV>
                <wp:extent cx="1531088"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1531088"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pt,2.35pt" to="303.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" strokecolor="black [3200]" strokeweight="1.25pt">
                <v:stroke joinstyle="miter"/>
              </v:line>
            </w:pict>
          </mc:Fallback>
        </mc:AlternateContent>
      </w:r>
    </w:p>
    <w:p w:rsidR="009747F7" w:rsidRPr="00ED25E3" w:rsidRDefault="009747F7" w:rsidP="00386F96">
      <w:pPr>
        <w:ind w:firstLine="0"/>
        <w:jc w:val="center"/>
        <w:rPr>
          <w:b/>
          <w:sz w:val="28"/>
          <w:lang w:val="vi-VN"/>
        </w:rPr>
      </w:pPr>
      <w:r w:rsidRPr="00ED25E3">
        <w:rPr>
          <w:b/>
          <w:sz w:val="28"/>
          <w:lang w:val="vi-VN"/>
        </w:rPr>
        <w:t>HIỆU TRƯỞNG TRƯỜNG ĐẠI HỌC VÕ TRƯỜNG TOẢN</w:t>
      </w:r>
    </w:p>
    <w:p w:rsidR="008162FC" w:rsidRPr="008162FC" w:rsidRDefault="008162FC" w:rsidP="00386F96">
      <w:pPr>
        <w:spacing w:before="0" w:line="240" w:lineRule="auto"/>
      </w:pPr>
      <w:r w:rsidRPr="00562FD2">
        <w:rPr>
          <w:lang w:val="vi-VN"/>
        </w:rPr>
        <w:t>Căn cứ Quyết định số 196/QĐ-TTg ngày 18 tháng 02 năm 2008 của Thủ tướng Chính phủ về việc thành lập Trường Đại học Võ Trường Toản;</w:t>
      </w:r>
    </w:p>
    <w:p w:rsidR="00386F96" w:rsidRDefault="00386F96" w:rsidP="00386F96">
      <w:pPr>
        <w:spacing w:line="240" w:lineRule="auto"/>
        <w:rPr>
          <w:lang w:val="vi-VN"/>
        </w:rPr>
      </w:pPr>
      <w:r>
        <w:rPr>
          <w:lang w:val="vi-VN"/>
        </w:rPr>
        <w:t>Căn cứ Quyết định số 70/2014/QĐ-TTg ngày 10 tháng 12 năm 2014 của Thủ tướng Chính phủ về việc ban hành Điều lệ trường đại học;</w:t>
      </w:r>
    </w:p>
    <w:p w:rsidR="009747F7" w:rsidRDefault="009747F7" w:rsidP="009747F7">
      <w:pPr>
        <w:spacing w:line="240" w:lineRule="auto"/>
      </w:pPr>
      <w:r>
        <w:rPr>
          <w:lang w:val="vi-VN"/>
        </w:rPr>
        <w:t xml:space="preserve">Căn cứ </w:t>
      </w:r>
      <w:r w:rsidRPr="00A31009">
        <w:rPr>
          <w:lang w:val="vi-VN"/>
        </w:rPr>
        <w:t>Quyết định số 2</w:t>
      </w:r>
      <w:r w:rsidR="00386F96">
        <w:t>82</w:t>
      </w:r>
      <w:r w:rsidRPr="00A31009">
        <w:rPr>
          <w:lang w:val="vi-VN"/>
        </w:rPr>
        <w:t xml:space="preserve">/QĐ-ĐHVTT-TCHC ngày </w:t>
      </w:r>
      <w:r w:rsidR="00386F96">
        <w:t>31/07/2015</w:t>
      </w:r>
      <w:r>
        <w:rPr>
          <w:lang w:val="vi-VN"/>
        </w:rPr>
        <w:t xml:space="preserve"> </w:t>
      </w:r>
      <w:r w:rsidRPr="00A31009">
        <w:rPr>
          <w:lang w:val="vi-VN"/>
        </w:rPr>
        <w:t>của Hiệu trưởng Trường Đại học Võ Trường Toản</w:t>
      </w:r>
      <w:r>
        <w:rPr>
          <w:lang w:val="vi-VN"/>
        </w:rPr>
        <w:t xml:space="preserve"> v</w:t>
      </w:r>
      <w:r w:rsidRPr="00A31009">
        <w:rPr>
          <w:lang w:val="vi-VN"/>
        </w:rPr>
        <w:t xml:space="preserve">ề việc </w:t>
      </w:r>
      <w:r w:rsidR="00184372">
        <w:rPr>
          <w:lang w:val="vi-VN"/>
        </w:rPr>
        <w:t xml:space="preserve">Ban hành Quy định </w:t>
      </w:r>
      <w:r w:rsidR="00184372">
        <w:t>c</w:t>
      </w:r>
      <w:r w:rsidRPr="000D46A0">
        <w:rPr>
          <w:lang w:val="vi-VN"/>
        </w:rPr>
        <w:t>hế độ làm việc đối với Cán bộ, Giảng viên tại Trường Đại học Võ Trường Toản</w:t>
      </w:r>
      <w:r>
        <w:rPr>
          <w:lang w:val="vi-VN"/>
        </w:rPr>
        <w:t>;</w:t>
      </w:r>
    </w:p>
    <w:p w:rsidR="009747F7" w:rsidRDefault="009747F7" w:rsidP="009747F7">
      <w:pPr>
        <w:spacing w:line="240" w:lineRule="auto"/>
        <w:rPr>
          <w:lang w:val="vi-VN"/>
        </w:rPr>
      </w:pPr>
      <w:r>
        <w:rPr>
          <w:lang w:val="vi-VN"/>
        </w:rPr>
        <w:t xml:space="preserve">Căn cứ </w:t>
      </w:r>
      <w:r w:rsidRPr="00A31009">
        <w:rPr>
          <w:lang w:val="vi-VN"/>
        </w:rPr>
        <w:t>Quyết định số 2</w:t>
      </w:r>
      <w:r w:rsidR="00386F96">
        <w:t>46</w:t>
      </w:r>
      <w:r w:rsidRPr="00A31009">
        <w:rPr>
          <w:lang w:val="vi-VN"/>
        </w:rPr>
        <w:t>/QĐ-ĐHVTT-</w:t>
      </w:r>
      <w:r w:rsidR="00386F96">
        <w:t>NCKH</w:t>
      </w:r>
      <w:r w:rsidRPr="00A31009">
        <w:rPr>
          <w:lang w:val="vi-VN"/>
        </w:rPr>
        <w:t xml:space="preserve"> ngày </w:t>
      </w:r>
      <w:r w:rsidR="00386F96">
        <w:t>30/05/2016</w:t>
      </w:r>
      <w:r>
        <w:rPr>
          <w:lang w:val="vi-VN"/>
        </w:rPr>
        <w:t xml:space="preserve"> </w:t>
      </w:r>
      <w:r w:rsidRPr="00A31009">
        <w:rPr>
          <w:lang w:val="vi-VN"/>
        </w:rPr>
        <w:t>của Hiệu trưởng Trường Đại học Võ Trường Toản</w:t>
      </w:r>
      <w:r>
        <w:rPr>
          <w:lang w:val="vi-VN"/>
        </w:rPr>
        <w:t xml:space="preserve"> v</w:t>
      </w:r>
      <w:r w:rsidRPr="00A31009">
        <w:rPr>
          <w:lang w:val="vi-VN"/>
        </w:rPr>
        <w:t xml:space="preserve">ề việc </w:t>
      </w:r>
      <w:r w:rsidR="00386F96">
        <w:t>b</w:t>
      </w:r>
      <w:r w:rsidRPr="00A31009">
        <w:rPr>
          <w:lang w:val="vi-VN"/>
        </w:rPr>
        <w:t>an hành Quy định quản l</w:t>
      </w:r>
      <w:r w:rsidR="00386F96">
        <w:t>ý</w:t>
      </w:r>
      <w:r w:rsidRPr="00A31009">
        <w:rPr>
          <w:lang w:val="vi-VN"/>
        </w:rPr>
        <w:t xml:space="preserve"> nghiên cứu khoa học tại Trường Đại học Võ Trường Toản</w:t>
      </w:r>
      <w:r>
        <w:rPr>
          <w:lang w:val="vi-VN"/>
        </w:rPr>
        <w:t>;</w:t>
      </w:r>
    </w:p>
    <w:p w:rsidR="009747F7" w:rsidRPr="00386F96" w:rsidRDefault="009747F7" w:rsidP="009747F7">
      <w:pPr>
        <w:spacing w:line="240" w:lineRule="auto"/>
        <w:rPr>
          <w:lang w:val="vi-VN"/>
        </w:rPr>
      </w:pPr>
      <w:r w:rsidRPr="00386F96">
        <w:rPr>
          <w:lang w:val="vi-VN"/>
        </w:rPr>
        <w:t xml:space="preserve">Căn cứ Quyết định số </w:t>
      </w:r>
      <w:r w:rsidR="00386F96" w:rsidRPr="00386F96">
        <w:t>324</w:t>
      </w:r>
      <w:r w:rsidR="00386F96" w:rsidRPr="00386F96">
        <w:rPr>
          <w:lang w:val="vi-VN"/>
        </w:rPr>
        <w:t>/QĐ-ĐHVTT</w:t>
      </w:r>
      <w:r w:rsidR="00386F96" w:rsidRPr="00386F96">
        <w:t>-</w:t>
      </w:r>
      <w:r w:rsidRPr="00386F96">
        <w:rPr>
          <w:lang w:val="vi-VN"/>
        </w:rPr>
        <w:t xml:space="preserve">NCKH ngày </w:t>
      </w:r>
      <w:r w:rsidR="00386F96" w:rsidRPr="00386F96">
        <w:t>02</w:t>
      </w:r>
      <w:r w:rsidRPr="00386F96">
        <w:rPr>
          <w:lang w:val="vi-VN"/>
        </w:rPr>
        <w:t>/</w:t>
      </w:r>
      <w:r w:rsidR="00386F96" w:rsidRPr="00386F96">
        <w:t>08/</w:t>
      </w:r>
      <w:r w:rsidRPr="00386F96">
        <w:rPr>
          <w:lang w:val="vi-VN"/>
        </w:rPr>
        <w:t>20</w:t>
      </w:r>
      <w:r w:rsidR="00386F96" w:rsidRPr="00386F96">
        <w:t>19</w:t>
      </w:r>
      <w:r w:rsidRPr="00386F96">
        <w:rPr>
          <w:lang w:val="vi-VN"/>
        </w:rPr>
        <w:t xml:space="preserve"> của Hiệu trưởng Trường Đại học Võ Trường Toản về việc </w:t>
      </w:r>
      <w:r w:rsidR="00386F96" w:rsidRPr="00386F96">
        <w:t>b</w:t>
      </w:r>
      <w:r w:rsidRPr="00386F96">
        <w:rPr>
          <w:lang w:val="vi-VN"/>
        </w:rPr>
        <w:t>an hành Bộ tiêu chí đánh giá số lượng và chất lượng các hoạt động nghiên cứu khoa học áp dụng tại Trường Đại học Võ Trường Toản;</w:t>
      </w:r>
    </w:p>
    <w:p w:rsidR="00151A21" w:rsidRDefault="009747F7" w:rsidP="00151A21">
      <w:pPr>
        <w:spacing w:line="240" w:lineRule="auto"/>
      </w:pPr>
      <w:r w:rsidRPr="00386F96">
        <w:rPr>
          <w:lang w:val="vi-VN"/>
        </w:rPr>
        <w:t>Xét đề nghị của Giám đốc Trung t</w:t>
      </w:r>
      <w:r w:rsidR="00062C8F" w:rsidRPr="00386F96">
        <w:rPr>
          <w:lang w:val="vi-VN"/>
        </w:rPr>
        <w:t>âm Quản lý nghiên cứu khoa học-</w:t>
      </w:r>
      <w:r w:rsidRPr="00386F96">
        <w:rPr>
          <w:lang w:val="vi-VN"/>
        </w:rPr>
        <w:t>Hợp tác quốc tế,</w:t>
      </w:r>
    </w:p>
    <w:p w:rsidR="009747F7" w:rsidRPr="00151A21" w:rsidRDefault="009747F7" w:rsidP="00151A21">
      <w:pPr>
        <w:spacing w:line="240" w:lineRule="auto"/>
        <w:jc w:val="center"/>
        <w:rPr>
          <w:lang w:val="vi-VN"/>
        </w:rPr>
      </w:pPr>
      <w:r w:rsidRPr="00ED25E3">
        <w:rPr>
          <w:b/>
          <w:lang w:val="vi-VN"/>
        </w:rPr>
        <w:t>QUYẾT ĐỊNH:</w:t>
      </w:r>
    </w:p>
    <w:p w:rsidR="009747F7" w:rsidRDefault="009747F7" w:rsidP="009747F7">
      <w:pPr>
        <w:rPr>
          <w:lang w:val="vi-VN"/>
        </w:rPr>
      </w:pPr>
      <w:r w:rsidRPr="00ED25E3">
        <w:rPr>
          <w:b/>
          <w:lang w:val="vi-VN"/>
        </w:rPr>
        <w:t>Điều 1.</w:t>
      </w:r>
      <w:r>
        <w:rPr>
          <w:lang w:val="vi-VN"/>
        </w:rPr>
        <w:t xml:space="preserve"> </w:t>
      </w:r>
      <w:r w:rsidR="00E27F86">
        <w:t xml:space="preserve">Ban hành kèm </w:t>
      </w:r>
      <w:proofErr w:type="gramStart"/>
      <w:r w:rsidR="00E27F86">
        <w:t>theo</w:t>
      </w:r>
      <w:proofErr w:type="gramEnd"/>
      <w:r w:rsidR="00E27F86">
        <w:t xml:space="preserve"> Quyết định này</w:t>
      </w:r>
      <w:r>
        <w:rPr>
          <w:lang w:val="vi-VN"/>
        </w:rPr>
        <w:t xml:space="preserve"> chỉ tiêu và định mức t</w:t>
      </w:r>
      <w:r w:rsidR="009E7AB7">
        <w:rPr>
          <w:lang w:val="vi-VN"/>
        </w:rPr>
        <w:t>hực hiện các nhiệm vụ khoa học</w:t>
      </w:r>
      <w:r w:rsidR="00386F96">
        <w:t xml:space="preserve"> và </w:t>
      </w:r>
      <w:r>
        <w:rPr>
          <w:lang w:val="vi-VN"/>
        </w:rPr>
        <w:t>công nghệ cho các cán bộ khoa học công nghệ của Trường</w:t>
      </w:r>
      <w:r w:rsidR="001F5F88">
        <w:rPr>
          <w:lang w:val="vi-VN"/>
        </w:rPr>
        <w:t xml:space="preserve"> Đại học Võ Trường Toản</w:t>
      </w:r>
      <w:r>
        <w:rPr>
          <w:lang w:val="vi-VN"/>
        </w:rPr>
        <w:t xml:space="preserve"> (</w:t>
      </w:r>
      <w:r w:rsidR="00386F96">
        <w:t>P</w:t>
      </w:r>
      <w:r>
        <w:rPr>
          <w:lang w:val="vi-VN"/>
        </w:rPr>
        <w:t>hụ lục 1</w:t>
      </w:r>
      <w:r w:rsidR="001F5F88">
        <w:rPr>
          <w:lang w:val="vi-VN"/>
        </w:rPr>
        <w:t xml:space="preserve">, </w:t>
      </w:r>
      <w:r w:rsidR="00386F96">
        <w:t>P</w:t>
      </w:r>
      <w:r w:rsidR="001F5F88">
        <w:rPr>
          <w:lang w:val="vi-VN"/>
        </w:rPr>
        <w:t>hụ lục 2</w:t>
      </w:r>
      <w:r>
        <w:rPr>
          <w:lang w:val="vi-VN"/>
        </w:rPr>
        <w:t>).</w:t>
      </w:r>
    </w:p>
    <w:p w:rsidR="009747F7" w:rsidRDefault="009747F7" w:rsidP="009747F7">
      <w:pPr>
        <w:rPr>
          <w:lang w:val="vi-VN"/>
        </w:rPr>
      </w:pPr>
      <w:r w:rsidRPr="00ED25E3">
        <w:rPr>
          <w:b/>
          <w:lang w:val="vi-VN"/>
        </w:rPr>
        <w:t>Điều 2.</w:t>
      </w:r>
      <w:r>
        <w:rPr>
          <w:lang w:val="vi-VN"/>
        </w:rPr>
        <w:t xml:space="preserve"> Quyết định này có hiệu lực kể từ ngày ký.</w:t>
      </w:r>
    </w:p>
    <w:p w:rsidR="009747F7" w:rsidRDefault="009747F7" w:rsidP="009747F7">
      <w:pPr>
        <w:rPr>
          <w:lang w:val="vi-VN"/>
        </w:rPr>
      </w:pPr>
      <w:r w:rsidRPr="00ED25E3">
        <w:rPr>
          <w:b/>
          <w:lang w:val="vi-VN"/>
        </w:rPr>
        <w:t>Điều 3.</w:t>
      </w:r>
      <w:r w:rsidRPr="0038587E">
        <w:rPr>
          <w:lang w:val="vi-VN"/>
        </w:rPr>
        <w:t xml:space="preserve"> </w:t>
      </w:r>
      <w:r>
        <w:rPr>
          <w:lang w:val="vi-VN"/>
        </w:rPr>
        <w:t>Giám đốc Trung t</w:t>
      </w:r>
      <w:r w:rsidR="0028662A">
        <w:rPr>
          <w:lang w:val="vi-VN"/>
        </w:rPr>
        <w:t xml:space="preserve">âm Quản lý </w:t>
      </w:r>
      <w:r w:rsidR="00386F96">
        <w:t>N</w:t>
      </w:r>
      <w:r w:rsidR="0028662A">
        <w:rPr>
          <w:lang w:val="vi-VN"/>
        </w:rPr>
        <w:t>ghiên cứu khoa học</w:t>
      </w:r>
      <w:r w:rsidR="00386F96">
        <w:t xml:space="preserve"> </w:t>
      </w:r>
      <w:r w:rsidR="0028662A">
        <w:rPr>
          <w:lang w:val="vi-VN"/>
        </w:rPr>
        <w:t>-</w:t>
      </w:r>
      <w:r w:rsidR="00386F96">
        <w:t xml:space="preserve"> </w:t>
      </w:r>
      <w:r>
        <w:rPr>
          <w:lang w:val="vi-VN"/>
        </w:rPr>
        <w:t>Hợp tác quốc tế</w:t>
      </w:r>
      <w:r w:rsidRPr="0038587E">
        <w:rPr>
          <w:lang w:val="vi-VN"/>
        </w:rPr>
        <w:t xml:space="preserve">, </w:t>
      </w:r>
      <w:r w:rsidR="00386F96">
        <w:t>t</w:t>
      </w:r>
      <w:r w:rsidR="0028662A">
        <w:t>rưởng các đơn vị trực thuộc Trường</w:t>
      </w:r>
      <w:r>
        <w:rPr>
          <w:lang w:val="vi-VN"/>
        </w:rPr>
        <w:t xml:space="preserve"> </w:t>
      </w:r>
      <w:r w:rsidRPr="0038587E">
        <w:rPr>
          <w:lang w:val="vi-VN"/>
        </w:rPr>
        <w:t>chịu trách nhiệm thi hành Quyết định này./.</w:t>
      </w:r>
    </w:p>
    <w:tbl>
      <w:tblPr>
        <w:tblStyle w:val="TableGrid"/>
        <w:tblW w:w="9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19"/>
      </w:tblGrid>
      <w:tr w:rsidR="009747F7" w:rsidRPr="001F5F88" w:rsidTr="00505E30">
        <w:tc>
          <w:tcPr>
            <w:tcW w:w="4807" w:type="dxa"/>
          </w:tcPr>
          <w:p w:rsidR="009747F7" w:rsidRPr="00386F96" w:rsidRDefault="009747F7" w:rsidP="00505E30">
            <w:pPr>
              <w:spacing w:line="240" w:lineRule="auto"/>
              <w:ind w:firstLine="0"/>
              <w:rPr>
                <w:rFonts w:ascii="Times New Roman" w:hAnsi="Times New Roman"/>
                <w:b/>
                <w:i/>
                <w:sz w:val="24"/>
                <w:lang w:val="vi-VN"/>
              </w:rPr>
            </w:pPr>
            <w:r w:rsidRPr="00386F96">
              <w:rPr>
                <w:rFonts w:ascii="Times New Roman" w:hAnsi="Times New Roman"/>
                <w:b/>
                <w:i/>
                <w:sz w:val="24"/>
                <w:lang w:val="vi-VN"/>
              </w:rPr>
              <w:t>Nơi nhận:</w:t>
            </w:r>
          </w:p>
          <w:p w:rsidR="009747F7" w:rsidRPr="00386F96" w:rsidRDefault="009747F7" w:rsidP="00505E30">
            <w:pPr>
              <w:spacing w:line="240" w:lineRule="auto"/>
              <w:ind w:firstLine="0"/>
              <w:rPr>
                <w:rFonts w:ascii="Times New Roman" w:hAnsi="Times New Roman"/>
                <w:lang w:val="vi-VN"/>
              </w:rPr>
            </w:pPr>
            <w:r w:rsidRPr="00386F96">
              <w:rPr>
                <w:rFonts w:ascii="Times New Roman" w:hAnsi="Times New Roman"/>
                <w:lang w:val="vi-VN"/>
              </w:rPr>
              <w:t xml:space="preserve">- Như </w:t>
            </w:r>
            <w:r w:rsidR="00386F96" w:rsidRPr="00386F96">
              <w:rPr>
                <w:rFonts w:ascii="Times New Roman" w:hAnsi="Times New Roman"/>
              </w:rPr>
              <w:t>Đ</w:t>
            </w:r>
            <w:r w:rsidRPr="00386F96">
              <w:rPr>
                <w:rFonts w:ascii="Times New Roman" w:hAnsi="Times New Roman"/>
                <w:lang w:val="vi-VN"/>
              </w:rPr>
              <w:t>iều 3;</w:t>
            </w:r>
          </w:p>
          <w:p w:rsidR="009747F7" w:rsidRPr="00386F96" w:rsidRDefault="009747F7" w:rsidP="00505E30">
            <w:pPr>
              <w:spacing w:line="240" w:lineRule="auto"/>
              <w:ind w:firstLine="0"/>
              <w:rPr>
                <w:rFonts w:ascii="Times New Roman" w:hAnsi="Times New Roman"/>
                <w:lang w:val="vi-VN"/>
              </w:rPr>
            </w:pPr>
            <w:r w:rsidRPr="00386F96">
              <w:rPr>
                <w:rFonts w:ascii="Times New Roman" w:hAnsi="Times New Roman"/>
                <w:lang w:val="vi-VN"/>
              </w:rPr>
              <w:t>- BGH (để báo cáo)</w:t>
            </w:r>
          </w:p>
          <w:p w:rsidR="009747F7" w:rsidRPr="00386F96" w:rsidRDefault="009747F7" w:rsidP="00386F96">
            <w:pPr>
              <w:spacing w:line="240" w:lineRule="auto"/>
              <w:ind w:firstLine="0"/>
              <w:rPr>
                <w:rFonts w:ascii="Times New Roman" w:hAnsi="Times New Roman"/>
                <w:sz w:val="20"/>
              </w:rPr>
            </w:pPr>
            <w:r w:rsidRPr="00386F96">
              <w:rPr>
                <w:rFonts w:ascii="Times New Roman" w:hAnsi="Times New Roman"/>
                <w:lang w:val="vi-VN"/>
              </w:rPr>
              <w:t>- Lưu: VT, TCHC, QLNCKH-HTQT</w:t>
            </w:r>
            <w:r w:rsidR="00386F96" w:rsidRPr="00386F96">
              <w:rPr>
                <w:rFonts w:ascii="Times New Roman" w:hAnsi="Times New Roman"/>
              </w:rPr>
              <w:t>.</w:t>
            </w:r>
          </w:p>
        </w:tc>
        <w:tc>
          <w:tcPr>
            <w:tcW w:w="4819" w:type="dxa"/>
          </w:tcPr>
          <w:p w:rsidR="009747F7" w:rsidRPr="002743D0" w:rsidRDefault="009747F7" w:rsidP="00505E30">
            <w:pPr>
              <w:ind w:firstLine="0"/>
              <w:jc w:val="center"/>
              <w:rPr>
                <w:rFonts w:ascii="Times New Roman" w:hAnsi="Times New Roman"/>
                <w:b/>
                <w:sz w:val="28"/>
                <w:szCs w:val="24"/>
              </w:rPr>
            </w:pPr>
            <w:r w:rsidRPr="002743D0">
              <w:rPr>
                <w:rFonts w:ascii="Times New Roman" w:hAnsi="Times New Roman"/>
                <w:b/>
                <w:sz w:val="28"/>
                <w:szCs w:val="24"/>
                <w:lang w:val="vi-VN"/>
              </w:rPr>
              <w:t>HIỆU TRƯỞNG</w:t>
            </w:r>
          </w:p>
          <w:p w:rsidR="00151A21" w:rsidRPr="002743D0" w:rsidRDefault="00151A21" w:rsidP="00505E30">
            <w:pPr>
              <w:ind w:firstLine="0"/>
              <w:jc w:val="center"/>
              <w:rPr>
                <w:rFonts w:ascii="Times New Roman" w:hAnsi="Times New Roman"/>
                <w:b/>
                <w:sz w:val="28"/>
                <w:szCs w:val="24"/>
              </w:rPr>
            </w:pPr>
          </w:p>
          <w:p w:rsidR="00386F96" w:rsidRPr="002743D0" w:rsidRDefault="00386F96" w:rsidP="00505E30">
            <w:pPr>
              <w:ind w:firstLine="0"/>
              <w:jc w:val="center"/>
              <w:rPr>
                <w:rFonts w:ascii="Times New Roman" w:hAnsi="Times New Roman"/>
                <w:b/>
                <w:sz w:val="28"/>
                <w:szCs w:val="24"/>
              </w:rPr>
            </w:pPr>
          </w:p>
          <w:p w:rsidR="00151A21" w:rsidRPr="002743D0" w:rsidRDefault="00151A21" w:rsidP="00505E30">
            <w:pPr>
              <w:ind w:firstLine="0"/>
              <w:jc w:val="center"/>
              <w:rPr>
                <w:rFonts w:ascii="Times New Roman" w:hAnsi="Times New Roman"/>
                <w:b/>
                <w:sz w:val="28"/>
                <w:szCs w:val="24"/>
              </w:rPr>
            </w:pPr>
          </w:p>
          <w:p w:rsidR="00151A21" w:rsidRPr="00151A21" w:rsidRDefault="00151A21" w:rsidP="00505E30">
            <w:pPr>
              <w:ind w:firstLine="0"/>
              <w:jc w:val="center"/>
              <w:rPr>
                <w:rFonts w:ascii="Times New Roman" w:hAnsi="Times New Roman"/>
                <w:b/>
                <w:sz w:val="24"/>
                <w:szCs w:val="24"/>
              </w:rPr>
            </w:pPr>
            <w:r w:rsidRPr="002743D0">
              <w:rPr>
                <w:rFonts w:ascii="Times New Roman" w:hAnsi="Times New Roman"/>
                <w:b/>
                <w:sz w:val="28"/>
                <w:szCs w:val="24"/>
              </w:rPr>
              <w:t>Dương Đăng Khoa</w:t>
            </w:r>
          </w:p>
        </w:tc>
      </w:tr>
    </w:tbl>
    <w:p w:rsidR="009747F7" w:rsidRDefault="009747F7" w:rsidP="009747F7">
      <w:pPr>
        <w:spacing w:before="86" w:line="240" w:lineRule="auto"/>
        <w:ind w:firstLine="0"/>
        <w:jc w:val="center"/>
        <w:rPr>
          <w:sz w:val="24"/>
          <w:szCs w:val="24"/>
          <w:lang w:val="pt-BR"/>
        </w:rPr>
        <w:sectPr w:rsidR="009747F7" w:rsidSect="00386F96">
          <w:headerReference w:type="even" r:id="rId8"/>
          <w:footerReference w:type="even" r:id="rId9"/>
          <w:footerReference w:type="default" r:id="rId10"/>
          <w:pgSz w:w="11900" w:h="16840" w:code="9"/>
          <w:pgMar w:top="1138" w:right="1134" w:bottom="1138" w:left="1701" w:header="562" w:footer="562" w:gutter="0"/>
          <w:cols w:space="720"/>
          <w:docGrid w:linePitch="354"/>
        </w:sectPr>
      </w:pPr>
    </w:p>
    <w:tbl>
      <w:tblPr>
        <w:tblStyle w:val="TableGrid"/>
        <w:tblW w:w="9997" w:type="dxa"/>
        <w:jc w:val="center"/>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5360"/>
      </w:tblGrid>
      <w:tr w:rsidR="00386F96" w:rsidTr="0038371B">
        <w:trPr>
          <w:jc w:val="center"/>
        </w:trPr>
        <w:tc>
          <w:tcPr>
            <w:tcW w:w="4637" w:type="dxa"/>
            <w:vAlign w:val="center"/>
          </w:tcPr>
          <w:p w:rsidR="00386F96" w:rsidRPr="00316AD4" w:rsidRDefault="00386F96" w:rsidP="0038371B">
            <w:pPr>
              <w:spacing w:line="240" w:lineRule="auto"/>
              <w:ind w:firstLine="0"/>
              <w:jc w:val="center"/>
              <w:rPr>
                <w:b/>
                <w:spacing w:val="-2"/>
                <w:w w:val="99"/>
                <w:sz w:val="24"/>
                <w:szCs w:val="24"/>
                <w:lang w:val="vi-VN"/>
              </w:rPr>
            </w:pPr>
            <w:r w:rsidRPr="00386F96">
              <w:rPr>
                <w:rFonts w:ascii="Times New Roman" w:hAnsi="Times New Roman"/>
                <w:sz w:val="26"/>
                <w:szCs w:val="24"/>
                <w:lang w:val="pt-BR"/>
              </w:rPr>
              <w:lastRenderedPageBreak/>
              <w:t>BỘ</w:t>
            </w:r>
            <w:r w:rsidRPr="00386F96">
              <w:rPr>
                <w:rFonts w:ascii="Times New Roman" w:hAnsi="Times New Roman"/>
                <w:sz w:val="26"/>
                <w:szCs w:val="24"/>
                <w:lang w:val="vi-VN"/>
              </w:rPr>
              <w:t xml:space="preserve"> GIÁO DỤC VÀ ĐÀO TẠO</w:t>
            </w:r>
            <w:r w:rsidRPr="00912E23">
              <w:rPr>
                <w:rFonts w:ascii="Times New Roman" w:hAnsi="Times New Roman"/>
                <w:b/>
                <w:sz w:val="24"/>
                <w:szCs w:val="24"/>
                <w:lang w:val="vi-VN"/>
              </w:rPr>
              <w:br/>
            </w:r>
            <w:r w:rsidRPr="00386F96">
              <w:rPr>
                <w:rFonts w:ascii="VNI-Revue" w:hAnsi="VNI-Revue"/>
              </w:rPr>
              <w:t>TRÖÔØNG ÑAÏI HOÏC VOÕ TRÖÔØNG TOAÛN</w:t>
            </w:r>
          </w:p>
        </w:tc>
        <w:tc>
          <w:tcPr>
            <w:tcW w:w="5360" w:type="dxa"/>
            <w:vAlign w:val="center"/>
          </w:tcPr>
          <w:p w:rsidR="00386F96" w:rsidRPr="00912E23" w:rsidRDefault="00386F96" w:rsidP="0038371B">
            <w:pPr>
              <w:spacing w:line="240" w:lineRule="auto"/>
              <w:ind w:firstLine="0"/>
              <w:jc w:val="center"/>
              <w:rPr>
                <w:rFonts w:ascii="Times New Roman" w:hAnsi="Times New Roman"/>
                <w:b/>
                <w:sz w:val="24"/>
                <w:szCs w:val="24"/>
                <w:lang w:val="pt-BR"/>
              </w:rPr>
            </w:pPr>
            <w:r w:rsidRPr="00912E23">
              <w:rPr>
                <w:rFonts w:ascii="Times New Roman" w:hAnsi="Times New Roman"/>
                <w:b/>
                <w:sz w:val="24"/>
                <w:szCs w:val="24"/>
                <w:lang w:val="pt-BR"/>
              </w:rPr>
              <w:t>CỘNG HÒA XÃ HỘI CHỦ NGHĨA VIỆT NAM</w:t>
            </w:r>
            <w:r w:rsidRPr="00912E23">
              <w:rPr>
                <w:rFonts w:ascii="Times New Roman" w:hAnsi="Times New Roman"/>
                <w:b/>
                <w:sz w:val="24"/>
                <w:szCs w:val="24"/>
                <w:lang w:val="pt-BR"/>
              </w:rPr>
              <w:br/>
            </w:r>
            <w:r w:rsidRPr="00386F96">
              <w:rPr>
                <w:rFonts w:ascii="Times New Roman" w:hAnsi="Times New Roman"/>
                <w:b/>
                <w:sz w:val="26"/>
                <w:szCs w:val="24"/>
                <w:lang w:val="pt-BR"/>
              </w:rPr>
              <w:t>Độc lập - Tự do - Hạnh phú</w:t>
            </w:r>
            <w:r w:rsidRPr="00386F96">
              <w:rPr>
                <w:rFonts w:ascii="Times New Roman" w:hAnsi="Times New Roman"/>
                <w:b/>
                <w:sz w:val="26"/>
                <w:szCs w:val="24"/>
                <w:lang w:val="vi-VN"/>
              </w:rPr>
              <w:t>c</w:t>
            </w:r>
          </w:p>
        </w:tc>
      </w:tr>
      <w:tr w:rsidR="00386F96" w:rsidTr="0038371B">
        <w:trPr>
          <w:jc w:val="center"/>
        </w:trPr>
        <w:tc>
          <w:tcPr>
            <w:tcW w:w="4637" w:type="dxa"/>
            <w:vAlign w:val="center"/>
          </w:tcPr>
          <w:p w:rsidR="00386F96" w:rsidRPr="00386F96" w:rsidRDefault="00386F96" w:rsidP="0038371B">
            <w:pPr>
              <w:spacing w:before="240" w:line="240" w:lineRule="auto"/>
              <w:ind w:firstLine="0"/>
              <w:jc w:val="center"/>
              <w:rPr>
                <w:rFonts w:ascii="Times New Roman" w:hAnsi="Times New Roman"/>
                <w:sz w:val="24"/>
                <w:szCs w:val="24"/>
              </w:rPr>
            </w:pPr>
            <w:r>
              <w:rPr>
                <w:noProof/>
                <w:sz w:val="24"/>
                <w:szCs w:val="24"/>
              </w:rPr>
              <mc:AlternateContent>
                <mc:Choice Requires="wps">
                  <w:drawing>
                    <wp:anchor distT="0" distB="0" distL="114300" distR="114300" simplePos="0" relativeHeight="251663360" behindDoc="0" locked="0" layoutInCell="1" allowOverlap="1" wp14:anchorId="5D4A6801" wp14:editId="0A84DA57">
                      <wp:simplePos x="0" y="0"/>
                      <wp:positionH relativeFrom="column">
                        <wp:posOffset>905110</wp:posOffset>
                      </wp:positionH>
                      <wp:positionV relativeFrom="paragraph">
                        <wp:posOffset>10396</wp:posOffset>
                      </wp:positionV>
                      <wp:extent cx="935665"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935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1.25pt,.8pt" to="144.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" strokecolor="black [3200]" strokeweight=".5pt">
                      <v:stroke joinstyle="miter"/>
                    </v:line>
                  </w:pict>
                </mc:Fallback>
              </mc:AlternateContent>
            </w:r>
          </w:p>
        </w:tc>
        <w:tc>
          <w:tcPr>
            <w:tcW w:w="5360" w:type="dxa"/>
            <w:vAlign w:val="center"/>
          </w:tcPr>
          <w:p w:rsidR="00386F96" w:rsidRPr="00912E23" w:rsidRDefault="00386F96" w:rsidP="0038371B">
            <w:pPr>
              <w:spacing w:before="120" w:line="240" w:lineRule="auto"/>
              <w:ind w:firstLine="0"/>
              <w:jc w:val="center"/>
              <w:rPr>
                <w:rFonts w:ascii="Times New Roman" w:hAnsi="Times New Roman"/>
                <w:i/>
                <w:sz w:val="24"/>
                <w:szCs w:val="24"/>
                <w:lang w:val="vi-VN"/>
              </w:rPr>
            </w:pPr>
            <w:r>
              <w:rPr>
                <w:i/>
                <w:noProof/>
                <w:sz w:val="24"/>
                <w:szCs w:val="24"/>
              </w:rPr>
              <mc:AlternateContent>
                <mc:Choice Requires="wps">
                  <w:drawing>
                    <wp:anchor distT="0" distB="0" distL="114300" distR="114300" simplePos="0" relativeHeight="251664384" behindDoc="0" locked="0" layoutInCell="1" allowOverlap="1" wp14:anchorId="25B8E544" wp14:editId="41403B3E">
                      <wp:simplePos x="0" y="0"/>
                      <wp:positionH relativeFrom="column">
                        <wp:posOffset>618490</wp:posOffset>
                      </wp:positionH>
                      <wp:positionV relativeFrom="paragraph">
                        <wp:posOffset>-40640</wp:posOffset>
                      </wp:positionV>
                      <wp:extent cx="2033905" cy="0"/>
                      <wp:effectExtent l="0" t="0" r="23495" b="19050"/>
                      <wp:wrapNone/>
                      <wp:docPr id="5" name="Straight Connector 5"/>
                      <wp:cNvGraphicFramePr/>
                      <a:graphic xmlns:a="http://schemas.openxmlformats.org/drawingml/2006/main">
                        <a:graphicData uri="http://schemas.microsoft.com/office/word/2010/wordprocessingShape">
                          <wps:wsp>
                            <wps:cNvCnPr/>
                            <wps:spPr>
                              <a:xfrm>
                                <a:off x="0" y="0"/>
                                <a:ext cx="2033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3.2pt" to="208.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" strokecolor="black [3200]" strokeweight=".5pt">
                      <v:stroke joinstyle="miter"/>
                    </v:line>
                  </w:pict>
                </mc:Fallback>
              </mc:AlternateContent>
            </w:r>
            <w:r w:rsidRPr="00912E23">
              <w:rPr>
                <w:rFonts w:ascii="Times New Roman" w:hAnsi="Times New Roman"/>
                <w:i/>
                <w:sz w:val="24"/>
                <w:szCs w:val="24"/>
                <w:lang w:val="vi-VN"/>
              </w:rPr>
              <w:t xml:space="preserve">Hậu Giang, ngày </w:t>
            </w:r>
            <w:r>
              <w:rPr>
                <w:rFonts w:ascii="Times New Roman" w:hAnsi="Times New Roman"/>
                <w:i/>
                <w:sz w:val="24"/>
                <w:szCs w:val="24"/>
              </w:rPr>
              <w:t>02</w:t>
            </w:r>
            <w:r w:rsidRPr="00912E23">
              <w:rPr>
                <w:rFonts w:ascii="Times New Roman" w:hAnsi="Times New Roman"/>
                <w:i/>
                <w:sz w:val="24"/>
                <w:szCs w:val="24"/>
                <w:lang w:val="vi-VN"/>
              </w:rPr>
              <w:t xml:space="preserve"> tháng</w:t>
            </w:r>
            <w:r>
              <w:rPr>
                <w:rFonts w:ascii="Times New Roman" w:hAnsi="Times New Roman"/>
                <w:i/>
                <w:sz w:val="24"/>
                <w:szCs w:val="24"/>
                <w:lang w:val="vi-VN"/>
              </w:rPr>
              <w:t xml:space="preserve"> </w:t>
            </w:r>
            <w:r>
              <w:rPr>
                <w:rFonts w:ascii="Times New Roman" w:hAnsi="Times New Roman"/>
                <w:i/>
                <w:sz w:val="24"/>
                <w:szCs w:val="24"/>
              </w:rPr>
              <w:t>8</w:t>
            </w:r>
            <w:r w:rsidRPr="00912E23">
              <w:rPr>
                <w:rFonts w:ascii="Times New Roman" w:hAnsi="Times New Roman"/>
                <w:i/>
                <w:sz w:val="24"/>
                <w:szCs w:val="24"/>
                <w:lang w:val="vi-VN"/>
              </w:rPr>
              <w:t xml:space="preserve"> năm 2019</w:t>
            </w:r>
          </w:p>
        </w:tc>
      </w:tr>
    </w:tbl>
    <w:p w:rsidR="009747F7" w:rsidRDefault="009747F7" w:rsidP="00B87A95">
      <w:pPr>
        <w:pStyle w:val="mccp1"/>
        <w:rPr>
          <w:lang w:val="en-US"/>
        </w:rPr>
      </w:pPr>
      <w:r w:rsidRPr="00B87A95">
        <w:t>PHỤ LỤC 1</w:t>
      </w:r>
      <w:r w:rsidRPr="00B87A95">
        <w:br/>
      </w:r>
      <w:r w:rsidRPr="004C6C0C">
        <w:t xml:space="preserve">Chỉ tiêu thực hiện các nhiệm </w:t>
      </w:r>
      <w:bookmarkStart w:id="0" w:name="_GoBack"/>
      <w:bookmarkEnd w:id="0"/>
      <w:r w:rsidRPr="004C6C0C">
        <w:t>vụ khoa học</w:t>
      </w:r>
      <w:r w:rsidR="00386F96">
        <w:rPr>
          <w:lang w:val="en-US"/>
        </w:rPr>
        <w:t xml:space="preserve"> và</w:t>
      </w:r>
      <w:r w:rsidRPr="004C6C0C">
        <w:t xml:space="preserve"> công nghệ</w:t>
      </w:r>
      <w:r w:rsidR="001F5F88">
        <w:br/>
      </w:r>
      <w:r w:rsidRPr="004C6C0C">
        <w:t>c</w:t>
      </w:r>
      <w:r w:rsidR="00B87A95">
        <w:t>ủa</w:t>
      </w:r>
      <w:r w:rsidRPr="004C6C0C">
        <w:t xml:space="preserve"> các cán bộ khoa học công nghệ của Trường</w:t>
      </w:r>
      <w:r w:rsidR="001F5F88">
        <w:t xml:space="preserve"> Đại học Võ Trường Toản</w:t>
      </w:r>
    </w:p>
    <w:p w:rsidR="00386F96" w:rsidRDefault="00386F96" w:rsidP="00386F96">
      <w:pPr>
        <w:pStyle w:val="ListParagraph"/>
        <w:numPr>
          <w:ilvl w:val="0"/>
          <w:numId w:val="5"/>
        </w:numPr>
        <w:tabs>
          <w:tab w:val="left" w:pos="360"/>
        </w:tabs>
        <w:ind w:left="0" w:firstLine="0"/>
        <w:rPr>
          <w:b/>
        </w:rPr>
      </w:pPr>
      <w:r w:rsidRPr="00386F96">
        <w:rPr>
          <w:b/>
        </w:rPr>
        <w:t>ĐỊNH MỨC GIỜ NGHIÊN CỨU KHOA HỌC</w:t>
      </w:r>
    </w:p>
    <w:p w:rsidR="004C41A4" w:rsidRDefault="004C41A4" w:rsidP="004C41A4">
      <w:pPr>
        <w:rPr>
          <w:color w:val="000000"/>
          <w:szCs w:val="26"/>
        </w:rPr>
      </w:pPr>
      <w:r>
        <w:rPr>
          <w:color w:val="000000"/>
          <w:szCs w:val="26"/>
        </w:rPr>
        <w:t>1. Giờ chuẩn NCKH là đơn vị thời gian quy đổi để thực hiện một số hoạt động NCKH cụ thể và có kế hoạch được Hiệu trưởng phê duyệt.</w:t>
      </w:r>
    </w:p>
    <w:tbl>
      <w:tblPr>
        <w:tblStyle w:val="TableGrid"/>
        <w:tblW w:w="0" w:type="auto"/>
        <w:jc w:val="center"/>
        <w:tblLook w:val="04A0" w:firstRow="1" w:lastRow="0" w:firstColumn="1" w:lastColumn="0" w:noHBand="0" w:noVBand="1"/>
      </w:tblPr>
      <w:tblGrid>
        <w:gridCol w:w="828"/>
        <w:gridCol w:w="3095"/>
        <w:gridCol w:w="3096"/>
      </w:tblGrid>
      <w:tr w:rsidR="007A0EC5" w:rsidRPr="007A0EC5" w:rsidTr="007A0EC5">
        <w:trPr>
          <w:jc w:val="center"/>
        </w:trPr>
        <w:tc>
          <w:tcPr>
            <w:tcW w:w="828" w:type="dxa"/>
            <w:vAlign w:val="center"/>
          </w:tcPr>
          <w:p w:rsidR="007A0EC5" w:rsidRPr="007A0EC5" w:rsidRDefault="007A0EC5" w:rsidP="007A0EC5">
            <w:pPr>
              <w:spacing w:line="240" w:lineRule="auto"/>
              <w:ind w:firstLine="0"/>
              <w:jc w:val="center"/>
              <w:rPr>
                <w:rFonts w:ascii="Times New Roman" w:hAnsi="Times New Roman"/>
                <w:b/>
                <w:color w:val="000000"/>
                <w:sz w:val="26"/>
                <w:szCs w:val="26"/>
              </w:rPr>
            </w:pPr>
            <w:r w:rsidRPr="007A0EC5">
              <w:rPr>
                <w:rFonts w:ascii="Times New Roman" w:hAnsi="Times New Roman"/>
                <w:b/>
                <w:color w:val="000000"/>
                <w:sz w:val="26"/>
                <w:szCs w:val="26"/>
              </w:rPr>
              <w:t>Stt</w:t>
            </w:r>
          </w:p>
        </w:tc>
        <w:tc>
          <w:tcPr>
            <w:tcW w:w="3095" w:type="dxa"/>
            <w:vAlign w:val="center"/>
          </w:tcPr>
          <w:p w:rsidR="007A0EC5" w:rsidRPr="007A0EC5" w:rsidRDefault="007A0EC5" w:rsidP="007A0EC5">
            <w:pPr>
              <w:spacing w:line="240" w:lineRule="auto"/>
              <w:ind w:firstLine="0"/>
              <w:jc w:val="center"/>
              <w:rPr>
                <w:rFonts w:ascii="Times New Roman" w:hAnsi="Times New Roman"/>
                <w:b/>
                <w:bCs/>
                <w:color w:val="000000"/>
                <w:sz w:val="26"/>
                <w:szCs w:val="26"/>
              </w:rPr>
            </w:pPr>
            <w:r w:rsidRPr="007A0EC5">
              <w:rPr>
                <w:rFonts w:ascii="Times New Roman" w:hAnsi="Times New Roman"/>
                <w:b/>
                <w:bCs/>
                <w:color w:val="000000"/>
                <w:sz w:val="26"/>
                <w:szCs w:val="26"/>
              </w:rPr>
              <w:t>Học hàm, học vị</w:t>
            </w:r>
          </w:p>
          <w:p w:rsidR="007A0EC5" w:rsidRPr="007A0EC5" w:rsidRDefault="007A0EC5" w:rsidP="007A0EC5">
            <w:pPr>
              <w:spacing w:line="240" w:lineRule="auto"/>
              <w:ind w:firstLine="0"/>
              <w:jc w:val="center"/>
              <w:rPr>
                <w:rFonts w:ascii="Times New Roman" w:hAnsi="Times New Roman"/>
                <w:b/>
                <w:bCs/>
                <w:color w:val="000000"/>
                <w:sz w:val="26"/>
                <w:szCs w:val="26"/>
              </w:rPr>
            </w:pPr>
            <w:r w:rsidRPr="007A0EC5">
              <w:rPr>
                <w:rFonts w:ascii="Times New Roman" w:hAnsi="Times New Roman"/>
                <w:b/>
                <w:bCs/>
                <w:color w:val="000000"/>
                <w:sz w:val="26"/>
                <w:szCs w:val="26"/>
              </w:rPr>
              <w:t>của giảng viên</w:t>
            </w:r>
          </w:p>
        </w:tc>
        <w:tc>
          <w:tcPr>
            <w:tcW w:w="3096" w:type="dxa"/>
            <w:vAlign w:val="center"/>
          </w:tcPr>
          <w:p w:rsidR="007A0EC5" w:rsidRPr="007A0EC5" w:rsidRDefault="007A0EC5" w:rsidP="007A0EC5">
            <w:pPr>
              <w:spacing w:line="240" w:lineRule="auto"/>
              <w:ind w:firstLine="0"/>
              <w:jc w:val="center"/>
              <w:rPr>
                <w:rFonts w:ascii="Times New Roman" w:hAnsi="Times New Roman"/>
                <w:b/>
                <w:bCs/>
                <w:color w:val="000000"/>
                <w:sz w:val="26"/>
                <w:szCs w:val="26"/>
              </w:rPr>
            </w:pPr>
            <w:r w:rsidRPr="007A0EC5">
              <w:rPr>
                <w:rFonts w:ascii="Times New Roman" w:hAnsi="Times New Roman"/>
                <w:b/>
                <w:bCs/>
                <w:color w:val="000000"/>
                <w:sz w:val="26"/>
                <w:szCs w:val="26"/>
              </w:rPr>
              <w:t>Định mức giờ chuẩn NCKH</w:t>
            </w:r>
          </w:p>
        </w:tc>
      </w:tr>
      <w:tr w:rsidR="007A0EC5" w:rsidRPr="007A0EC5" w:rsidTr="007A0EC5">
        <w:trPr>
          <w:jc w:val="center"/>
        </w:trPr>
        <w:tc>
          <w:tcPr>
            <w:tcW w:w="828" w:type="dxa"/>
          </w:tcPr>
          <w:p w:rsidR="007A0EC5" w:rsidRPr="007A0EC5" w:rsidRDefault="007A0EC5" w:rsidP="007A0EC5">
            <w:pPr>
              <w:spacing w:line="240" w:lineRule="auto"/>
              <w:ind w:firstLine="0"/>
              <w:jc w:val="center"/>
              <w:rPr>
                <w:rFonts w:ascii="Times New Roman" w:hAnsi="Times New Roman"/>
                <w:color w:val="000000"/>
                <w:sz w:val="26"/>
                <w:szCs w:val="26"/>
              </w:rPr>
            </w:pPr>
            <w:r>
              <w:rPr>
                <w:rFonts w:ascii="Times New Roman" w:hAnsi="Times New Roman"/>
                <w:color w:val="000000"/>
                <w:sz w:val="26"/>
                <w:szCs w:val="26"/>
              </w:rPr>
              <w:t>1</w:t>
            </w:r>
          </w:p>
        </w:tc>
        <w:tc>
          <w:tcPr>
            <w:tcW w:w="3095" w:type="dxa"/>
            <w:vAlign w:val="center"/>
          </w:tcPr>
          <w:p w:rsidR="007A0EC5" w:rsidRPr="007A0EC5" w:rsidRDefault="007A0EC5" w:rsidP="007A0EC5">
            <w:pPr>
              <w:spacing w:line="240" w:lineRule="auto"/>
              <w:ind w:firstLine="0"/>
              <w:rPr>
                <w:rFonts w:ascii="Times New Roman" w:hAnsi="Times New Roman"/>
                <w:color w:val="000000"/>
                <w:sz w:val="26"/>
                <w:szCs w:val="26"/>
              </w:rPr>
            </w:pPr>
            <w:r w:rsidRPr="007A0EC5">
              <w:rPr>
                <w:rFonts w:ascii="Times New Roman" w:hAnsi="Times New Roman"/>
                <w:color w:val="000000"/>
                <w:sz w:val="26"/>
                <w:szCs w:val="26"/>
              </w:rPr>
              <w:t>Giáo sư</w:t>
            </w:r>
          </w:p>
        </w:tc>
        <w:tc>
          <w:tcPr>
            <w:tcW w:w="3096" w:type="dxa"/>
            <w:vAlign w:val="bottom"/>
          </w:tcPr>
          <w:p w:rsidR="007A0EC5" w:rsidRPr="007A0EC5" w:rsidRDefault="007A0EC5" w:rsidP="007A0EC5">
            <w:pPr>
              <w:spacing w:line="240" w:lineRule="auto"/>
              <w:ind w:firstLine="0"/>
              <w:jc w:val="center"/>
              <w:rPr>
                <w:rFonts w:ascii="Times New Roman" w:hAnsi="Times New Roman"/>
                <w:color w:val="000000"/>
                <w:sz w:val="26"/>
                <w:szCs w:val="26"/>
              </w:rPr>
            </w:pPr>
            <w:r w:rsidRPr="007A0EC5">
              <w:rPr>
                <w:rFonts w:ascii="Times New Roman" w:hAnsi="Times New Roman"/>
                <w:color w:val="000000"/>
                <w:sz w:val="26"/>
                <w:szCs w:val="26"/>
              </w:rPr>
              <w:t>300</w:t>
            </w:r>
          </w:p>
        </w:tc>
      </w:tr>
      <w:tr w:rsidR="007A0EC5" w:rsidRPr="007A0EC5" w:rsidTr="007A0EC5">
        <w:trPr>
          <w:jc w:val="center"/>
        </w:trPr>
        <w:tc>
          <w:tcPr>
            <w:tcW w:w="828" w:type="dxa"/>
          </w:tcPr>
          <w:p w:rsidR="007A0EC5" w:rsidRPr="007A0EC5" w:rsidRDefault="007A0EC5" w:rsidP="007A0EC5">
            <w:pPr>
              <w:spacing w:line="240" w:lineRule="auto"/>
              <w:ind w:firstLine="0"/>
              <w:jc w:val="center"/>
              <w:rPr>
                <w:rFonts w:ascii="Times New Roman" w:hAnsi="Times New Roman"/>
                <w:color w:val="000000"/>
                <w:sz w:val="26"/>
                <w:szCs w:val="26"/>
              </w:rPr>
            </w:pPr>
            <w:r>
              <w:rPr>
                <w:rFonts w:ascii="Times New Roman" w:hAnsi="Times New Roman"/>
                <w:color w:val="000000"/>
                <w:sz w:val="26"/>
                <w:szCs w:val="26"/>
              </w:rPr>
              <w:t>2</w:t>
            </w:r>
          </w:p>
        </w:tc>
        <w:tc>
          <w:tcPr>
            <w:tcW w:w="3095" w:type="dxa"/>
            <w:vAlign w:val="center"/>
          </w:tcPr>
          <w:p w:rsidR="007A0EC5" w:rsidRPr="007A0EC5" w:rsidRDefault="007A0EC5" w:rsidP="007A0EC5">
            <w:pPr>
              <w:spacing w:line="240" w:lineRule="auto"/>
              <w:ind w:firstLine="0"/>
              <w:rPr>
                <w:rFonts w:ascii="Times New Roman" w:hAnsi="Times New Roman"/>
                <w:color w:val="000000"/>
                <w:sz w:val="26"/>
                <w:szCs w:val="26"/>
              </w:rPr>
            </w:pPr>
            <w:r w:rsidRPr="007A0EC5">
              <w:rPr>
                <w:rFonts w:ascii="Times New Roman" w:hAnsi="Times New Roman"/>
                <w:color w:val="000000"/>
                <w:sz w:val="26"/>
                <w:szCs w:val="26"/>
              </w:rPr>
              <w:t>Phó Giáo sư</w:t>
            </w:r>
          </w:p>
        </w:tc>
        <w:tc>
          <w:tcPr>
            <w:tcW w:w="3096" w:type="dxa"/>
            <w:vAlign w:val="bottom"/>
          </w:tcPr>
          <w:p w:rsidR="007A0EC5" w:rsidRPr="007A0EC5" w:rsidRDefault="007A0EC5" w:rsidP="007A0EC5">
            <w:pPr>
              <w:spacing w:line="240" w:lineRule="auto"/>
              <w:ind w:firstLine="0"/>
              <w:jc w:val="center"/>
              <w:rPr>
                <w:rFonts w:ascii="Times New Roman" w:hAnsi="Times New Roman"/>
                <w:color w:val="000000"/>
                <w:sz w:val="26"/>
                <w:szCs w:val="26"/>
              </w:rPr>
            </w:pPr>
            <w:r w:rsidRPr="007A0EC5">
              <w:rPr>
                <w:rFonts w:ascii="Times New Roman" w:hAnsi="Times New Roman"/>
                <w:color w:val="000000"/>
                <w:sz w:val="26"/>
                <w:szCs w:val="26"/>
              </w:rPr>
              <w:t>275</w:t>
            </w:r>
          </w:p>
        </w:tc>
      </w:tr>
      <w:tr w:rsidR="007A0EC5" w:rsidRPr="007A0EC5" w:rsidTr="007A0EC5">
        <w:trPr>
          <w:jc w:val="center"/>
        </w:trPr>
        <w:tc>
          <w:tcPr>
            <w:tcW w:w="828" w:type="dxa"/>
          </w:tcPr>
          <w:p w:rsidR="007A0EC5" w:rsidRPr="007A0EC5" w:rsidRDefault="007A0EC5" w:rsidP="007A0EC5">
            <w:pPr>
              <w:spacing w:line="240" w:lineRule="auto"/>
              <w:ind w:firstLine="0"/>
              <w:jc w:val="center"/>
              <w:rPr>
                <w:rFonts w:ascii="Times New Roman" w:hAnsi="Times New Roman"/>
                <w:color w:val="000000"/>
                <w:sz w:val="26"/>
                <w:szCs w:val="26"/>
              </w:rPr>
            </w:pPr>
            <w:r>
              <w:rPr>
                <w:rFonts w:ascii="Times New Roman" w:hAnsi="Times New Roman"/>
                <w:color w:val="000000"/>
                <w:sz w:val="26"/>
                <w:szCs w:val="26"/>
              </w:rPr>
              <w:t>3</w:t>
            </w:r>
          </w:p>
        </w:tc>
        <w:tc>
          <w:tcPr>
            <w:tcW w:w="3095" w:type="dxa"/>
            <w:vAlign w:val="center"/>
          </w:tcPr>
          <w:p w:rsidR="007A0EC5" w:rsidRPr="007A0EC5" w:rsidRDefault="007A0EC5" w:rsidP="007A0EC5">
            <w:pPr>
              <w:spacing w:line="240" w:lineRule="auto"/>
              <w:ind w:firstLine="0"/>
              <w:rPr>
                <w:rFonts w:ascii="Times New Roman" w:hAnsi="Times New Roman"/>
                <w:color w:val="000000"/>
                <w:sz w:val="26"/>
                <w:szCs w:val="26"/>
              </w:rPr>
            </w:pPr>
            <w:r w:rsidRPr="007A0EC5">
              <w:rPr>
                <w:rFonts w:ascii="Times New Roman" w:hAnsi="Times New Roman"/>
                <w:color w:val="000000"/>
                <w:sz w:val="26"/>
                <w:szCs w:val="26"/>
              </w:rPr>
              <w:t>Tiến sĩ</w:t>
            </w:r>
          </w:p>
        </w:tc>
        <w:tc>
          <w:tcPr>
            <w:tcW w:w="3096" w:type="dxa"/>
            <w:vAlign w:val="bottom"/>
          </w:tcPr>
          <w:p w:rsidR="007A0EC5" w:rsidRPr="007A0EC5" w:rsidRDefault="007A0EC5" w:rsidP="007A0EC5">
            <w:pPr>
              <w:spacing w:line="240" w:lineRule="auto"/>
              <w:ind w:firstLine="0"/>
              <w:jc w:val="center"/>
              <w:rPr>
                <w:rFonts w:ascii="Times New Roman" w:hAnsi="Times New Roman"/>
                <w:color w:val="000000"/>
                <w:sz w:val="26"/>
                <w:szCs w:val="26"/>
              </w:rPr>
            </w:pPr>
            <w:r w:rsidRPr="007A0EC5">
              <w:rPr>
                <w:rFonts w:ascii="Times New Roman" w:hAnsi="Times New Roman"/>
                <w:color w:val="000000"/>
                <w:sz w:val="26"/>
                <w:szCs w:val="26"/>
              </w:rPr>
              <w:t>250</w:t>
            </w:r>
          </w:p>
        </w:tc>
      </w:tr>
      <w:tr w:rsidR="007A0EC5" w:rsidRPr="007A0EC5" w:rsidTr="007A0EC5">
        <w:trPr>
          <w:jc w:val="center"/>
        </w:trPr>
        <w:tc>
          <w:tcPr>
            <w:tcW w:w="828" w:type="dxa"/>
          </w:tcPr>
          <w:p w:rsidR="007A0EC5" w:rsidRPr="007A0EC5" w:rsidRDefault="007A0EC5" w:rsidP="007A0EC5">
            <w:pPr>
              <w:spacing w:line="240" w:lineRule="auto"/>
              <w:ind w:firstLine="0"/>
              <w:jc w:val="center"/>
              <w:rPr>
                <w:rFonts w:ascii="Times New Roman" w:hAnsi="Times New Roman"/>
                <w:color w:val="000000"/>
                <w:sz w:val="26"/>
                <w:szCs w:val="26"/>
              </w:rPr>
            </w:pPr>
            <w:r>
              <w:rPr>
                <w:rFonts w:ascii="Times New Roman" w:hAnsi="Times New Roman"/>
                <w:color w:val="000000"/>
                <w:sz w:val="26"/>
                <w:szCs w:val="26"/>
              </w:rPr>
              <w:t>4</w:t>
            </w:r>
          </w:p>
        </w:tc>
        <w:tc>
          <w:tcPr>
            <w:tcW w:w="3095" w:type="dxa"/>
            <w:vAlign w:val="center"/>
          </w:tcPr>
          <w:p w:rsidR="007A0EC5" w:rsidRPr="007A0EC5" w:rsidRDefault="007A0EC5" w:rsidP="007A0EC5">
            <w:pPr>
              <w:spacing w:line="240" w:lineRule="auto"/>
              <w:ind w:firstLine="0"/>
              <w:rPr>
                <w:rFonts w:ascii="Times New Roman" w:hAnsi="Times New Roman"/>
                <w:color w:val="000000"/>
                <w:sz w:val="26"/>
                <w:szCs w:val="26"/>
              </w:rPr>
            </w:pPr>
            <w:r w:rsidRPr="007A0EC5">
              <w:rPr>
                <w:rFonts w:ascii="Times New Roman" w:hAnsi="Times New Roman"/>
                <w:color w:val="000000"/>
                <w:sz w:val="26"/>
                <w:szCs w:val="26"/>
              </w:rPr>
              <w:t>Chuyên khoa II</w:t>
            </w:r>
          </w:p>
        </w:tc>
        <w:tc>
          <w:tcPr>
            <w:tcW w:w="3096" w:type="dxa"/>
            <w:vAlign w:val="bottom"/>
          </w:tcPr>
          <w:p w:rsidR="007A0EC5" w:rsidRPr="007A0EC5" w:rsidRDefault="007A0EC5" w:rsidP="007A0EC5">
            <w:pPr>
              <w:spacing w:line="240" w:lineRule="auto"/>
              <w:ind w:firstLine="0"/>
              <w:jc w:val="center"/>
              <w:rPr>
                <w:rFonts w:ascii="Times New Roman" w:hAnsi="Times New Roman"/>
                <w:color w:val="000000"/>
                <w:sz w:val="26"/>
                <w:szCs w:val="26"/>
              </w:rPr>
            </w:pPr>
            <w:r w:rsidRPr="007A0EC5">
              <w:rPr>
                <w:rFonts w:ascii="Times New Roman" w:hAnsi="Times New Roman"/>
                <w:color w:val="000000"/>
                <w:sz w:val="26"/>
                <w:szCs w:val="26"/>
              </w:rPr>
              <w:t>225</w:t>
            </w:r>
          </w:p>
        </w:tc>
      </w:tr>
      <w:tr w:rsidR="007A0EC5" w:rsidRPr="007A0EC5" w:rsidTr="007A0EC5">
        <w:trPr>
          <w:jc w:val="center"/>
        </w:trPr>
        <w:tc>
          <w:tcPr>
            <w:tcW w:w="828" w:type="dxa"/>
          </w:tcPr>
          <w:p w:rsidR="007A0EC5" w:rsidRPr="007A0EC5" w:rsidRDefault="007A0EC5" w:rsidP="007A0EC5">
            <w:pPr>
              <w:spacing w:line="240" w:lineRule="auto"/>
              <w:ind w:firstLine="0"/>
              <w:jc w:val="center"/>
              <w:rPr>
                <w:rFonts w:ascii="Times New Roman" w:hAnsi="Times New Roman"/>
                <w:color w:val="000000"/>
                <w:sz w:val="26"/>
                <w:szCs w:val="26"/>
              </w:rPr>
            </w:pPr>
            <w:r>
              <w:rPr>
                <w:rFonts w:ascii="Times New Roman" w:hAnsi="Times New Roman"/>
                <w:color w:val="000000"/>
                <w:sz w:val="26"/>
                <w:szCs w:val="26"/>
              </w:rPr>
              <w:t>5</w:t>
            </w:r>
          </w:p>
        </w:tc>
        <w:tc>
          <w:tcPr>
            <w:tcW w:w="3095" w:type="dxa"/>
            <w:vAlign w:val="center"/>
          </w:tcPr>
          <w:p w:rsidR="007A0EC5" w:rsidRPr="007A0EC5" w:rsidRDefault="007A0EC5" w:rsidP="007A0EC5">
            <w:pPr>
              <w:spacing w:line="240" w:lineRule="auto"/>
              <w:ind w:firstLine="0"/>
              <w:rPr>
                <w:rFonts w:ascii="Times New Roman" w:hAnsi="Times New Roman"/>
                <w:color w:val="000000"/>
                <w:sz w:val="26"/>
                <w:szCs w:val="26"/>
              </w:rPr>
            </w:pPr>
            <w:r w:rsidRPr="007A0EC5">
              <w:rPr>
                <w:rFonts w:ascii="Times New Roman" w:hAnsi="Times New Roman"/>
                <w:color w:val="000000"/>
                <w:sz w:val="26"/>
                <w:szCs w:val="26"/>
              </w:rPr>
              <w:t>Thạc sĩ</w:t>
            </w:r>
          </w:p>
        </w:tc>
        <w:tc>
          <w:tcPr>
            <w:tcW w:w="3096" w:type="dxa"/>
            <w:vAlign w:val="bottom"/>
          </w:tcPr>
          <w:p w:rsidR="007A0EC5" w:rsidRPr="007A0EC5" w:rsidRDefault="007A0EC5" w:rsidP="007A0EC5">
            <w:pPr>
              <w:spacing w:line="240" w:lineRule="auto"/>
              <w:ind w:firstLine="0"/>
              <w:jc w:val="center"/>
              <w:rPr>
                <w:rFonts w:ascii="Times New Roman" w:hAnsi="Times New Roman"/>
                <w:color w:val="000000"/>
                <w:sz w:val="26"/>
                <w:szCs w:val="26"/>
              </w:rPr>
            </w:pPr>
            <w:r w:rsidRPr="007A0EC5">
              <w:rPr>
                <w:rFonts w:ascii="Times New Roman" w:hAnsi="Times New Roman"/>
                <w:color w:val="000000"/>
                <w:sz w:val="26"/>
                <w:szCs w:val="26"/>
              </w:rPr>
              <w:t>200</w:t>
            </w:r>
          </w:p>
        </w:tc>
      </w:tr>
      <w:tr w:rsidR="007A0EC5" w:rsidRPr="007A0EC5" w:rsidTr="007A0EC5">
        <w:trPr>
          <w:jc w:val="center"/>
        </w:trPr>
        <w:tc>
          <w:tcPr>
            <w:tcW w:w="828" w:type="dxa"/>
          </w:tcPr>
          <w:p w:rsidR="007A0EC5" w:rsidRPr="007A0EC5" w:rsidRDefault="007A0EC5" w:rsidP="007A0EC5">
            <w:pPr>
              <w:spacing w:line="240" w:lineRule="auto"/>
              <w:ind w:firstLine="0"/>
              <w:jc w:val="center"/>
              <w:rPr>
                <w:rFonts w:ascii="Times New Roman" w:hAnsi="Times New Roman"/>
                <w:color w:val="000000"/>
                <w:sz w:val="26"/>
                <w:szCs w:val="26"/>
              </w:rPr>
            </w:pPr>
            <w:r>
              <w:rPr>
                <w:rFonts w:ascii="Times New Roman" w:hAnsi="Times New Roman"/>
                <w:color w:val="000000"/>
                <w:sz w:val="26"/>
                <w:szCs w:val="26"/>
              </w:rPr>
              <w:t>6</w:t>
            </w:r>
          </w:p>
        </w:tc>
        <w:tc>
          <w:tcPr>
            <w:tcW w:w="3095" w:type="dxa"/>
            <w:vAlign w:val="center"/>
          </w:tcPr>
          <w:p w:rsidR="007A0EC5" w:rsidRPr="007A0EC5" w:rsidRDefault="007A0EC5" w:rsidP="007A0EC5">
            <w:pPr>
              <w:spacing w:line="240" w:lineRule="auto"/>
              <w:ind w:firstLine="0"/>
              <w:rPr>
                <w:rFonts w:ascii="Times New Roman" w:hAnsi="Times New Roman"/>
                <w:color w:val="000000"/>
                <w:sz w:val="26"/>
                <w:szCs w:val="26"/>
              </w:rPr>
            </w:pPr>
            <w:r w:rsidRPr="007A0EC5">
              <w:rPr>
                <w:rFonts w:ascii="Times New Roman" w:hAnsi="Times New Roman"/>
                <w:color w:val="000000"/>
                <w:sz w:val="26"/>
                <w:szCs w:val="26"/>
              </w:rPr>
              <w:t>Chuyên khoa I</w:t>
            </w:r>
          </w:p>
        </w:tc>
        <w:tc>
          <w:tcPr>
            <w:tcW w:w="3096" w:type="dxa"/>
            <w:vAlign w:val="bottom"/>
          </w:tcPr>
          <w:p w:rsidR="007A0EC5" w:rsidRPr="007A0EC5" w:rsidRDefault="007A0EC5" w:rsidP="007A0EC5">
            <w:pPr>
              <w:spacing w:line="240" w:lineRule="auto"/>
              <w:ind w:firstLine="0"/>
              <w:jc w:val="center"/>
              <w:rPr>
                <w:rFonts w:ascii="Times New Roman" w:hAnsi="Times New Roman"/>
                <w:color w:val="000000"/>
                <w:sz w:val="26"/>
                <w:szCs w:val="26"/>
              </w:rPr>
            </w:pPr>
            <w:r w:rsidRPr="007A0EC5">
              <w:rPr>
                <w:rFonts w:ascii="Times New Roman" w:hAnsi="Times New Roman"/>
                <w:color w:val="000000"/>
                <w:sz w:val="26"/>
                <w:szCs w:val="26"/>
              </w:rPr>
              <w:t>175</w:t>
            </w:r>
          </w:p>
        </w:tc>
      </w:tr>
      <w:tr w:rsidR="007A0EC5" w:rsidRPr="007A0EC5" w:rsidTr="007A0EC5">
        <w:trPr>
          <w:jc w:val="center"/>
        </w:trPr>
        <w:tc>
          <w:tcPr>
            <w:tcW w:w="828" w:type="dxa"/>
          </w:tcPr>
          <w:p w:rsidR="007A0EC5" w:rsidRPr="007A0EC5" w:rsidRDefault="007A0EC5" w:rsidP="007A0EC5">
            <w:pPr>
              <w:spacing w:line="240" w:lineRule="auto"/>
              <w:ind w:firstLine="0"/>
              <w:jc w:val="center"/>
              <w:rPr>
                <w:rFonts w:ascii="Times New Roman" w:hAnsi="Times New Roman"/>
                <w:color w:val="000000"/>
                <w:sz w:val="26"/>
                <w:szCs w:val="26"/>
              </w:rPr>
            </w:pPr>
            <w:r>
              <w:rPr>
                <w:rFonts w:ascii="Times New Roman" w:hAnsi="Times New Roman"/>
                <w:color w:val="000000"/>
                <w:sz w:val="26"/>
                <w:szCs w:val="26"/>
              </w:rPr>
              <w:t>7</w:t>
            </w:r>
          </w:p>
        </w:tc>
        <w:tc>
          <w:tcPr>
            <w:tcW w:w="3095" w:type="dxa"/>
            <w:vAlign w:val="center"/>
          </w:tcPr>
          <w:p w:rsidR="007A0EC5" w:rsidRPr="007A0EC5" w:rsidRDefault="007A0EC5" w:rsidP="007A0EC5">
            <w:pPr>
              <w:spacing w:line="240" w:lineRule="auto"/>
              <w:ind w:firstLine="0"/>
              <w:rPr>
                <w:rFonts w:ascii="Times New Roman" w:hAnsi="Times New Roman"/>
                <w:color w:val="000000"/>
                <w:sz w:val="26"/>
                <w:szCs w:val="26"/>
              </w:rPr>
            </w:pPr>
            <w:r w:rsidRPr="007A0EC5">
              <w:rPr>
                <w:rFonts w:ascii="Times New Roman" w:hAnsi="Times New Roman"/>
                <w:color w:val="000000"/>
                <w:sz w:val="26"/>
                <w:szCs w:val="26"/>
              </w:rPr>
              <w:t>Đại học</w:t>
            </w:r>
          </w:p>
        </w:tc>
        <w:tc>
          <w:tcPr>
            <w:tcW w:w="3096" w:type="dxa"/>
            <w:vAlign w:val="bottom"/>
          </w:tcPr>
          <w:p w:rsidR="007A0EC5" w:rsidRPr="007A0EC5" w:rsidRDefault="007A0EC5" w:rsidP="007A0EC5">
            <w:pPr>
              <w:spacing w:line="240" w:lineRule="auto"/>
              <w:ind w:firstLine="0"/>
              <w:jc w:val="center"/>
              <w:rPr>
                <w:rFonts w:ascii="Times New Roman" w:hAnsi="Times New Roman"/>
                <w:color w:val="000000"/>
                <w:sz w:val="26"/>
                <w:szCs w:val="26"/>
              </w:rPr>
            </w:pPr>
            <w:r w:rsidRPr="007A0EC5">
              <w:rPr>
                <w:rFonts w:ascii="Times New Roman" w:hAnsi="Times New Roman"/>
                <w:color w:val="000000"/>
                <w:sz w:val="26"/>
                <w:szCs w:val="26"/>
              </w:rPr>
              <w:t>150</w:t>
            </w:r>
          </w:p>
        </w:tc>
      </w:tr>
    </w:tbl>
    <w:p w:rsidR="004C41A4" w:rsidRDefault="004C41A4" w:rsidP="004C41A4">
      <w:pPr>
        <w:rPr>
          <w:color w:val="000000"/>
          <w:szCs w:val="26"/>
        </w:rPr>
      </w:pPr>
      <w:r>
        <w:rPr>
          <w:color w:val="000000"/>
          <w:szCs w:val="26"/>
        </w:rPr>
        <w:t>2.</w:t>
      </w:r>
      <w:r>
        <w:rPr>
          <w:b/>
          <w:color w:val="000000"/>
          <w:szCs w:val="26"/>
        </w:rPr>
        <w:t xml:space="preserve"> </w:t>
      </w:r>
      <w:r w:rsidRPr="00F8270B">
        <w:rPr>
          <w:color w:val="000000"/>
          <w:szCs w:val="26"/>
        </w:rPr>
        <w:t>Đ</w:t>
      </w:r>
      <w:r w:rsidRPr="003E7576">
        <w:rPr>
          <w:color w:val="000000"/>
          <w:szCs w:val="26"/>
        </w:rPr>
        <w:t>ối với các giảng viên trong thời gian học thạc sĩ</w:t>
      </w:r>
      <w:r>
        <w:rPr>
          <w:color w:val="000000"/>
          <w:szCs w:val="26"/>
        </w:rPr>
        <w:t>, chuyên khoa I, chuyên khoa II</w:t>
      </w:r>
      <w:r w:rsidRPr="003E7576">
        <w:rPr>
          <w:color w:val="000000"/>
          <w:szCs w:val="26"/>
        </w:rPr>
        <w:t xml:space="preserve"> hoặc </w:t>
      </w:r>
      <w:r>
        <w:rPr>
          <w:color w:val="000000"/>
          <w:szCs w:val="26"/>
        </w:rPr>
        <w:t>nghiên cứu sinh được giảm 80% định mức giờ chuẩn NCKH tương ứng.</w:t>
      </w:r>
    </w:p>
    <w:p w:rsidR="004C41A4" w:rsidRDefault="004C41A4" w:rsidP="004C41A4">
      <w:pPr>
        <w:rPr>
          <w:color w:val="000000"/>
          <w:szCs w:val="26"/>
        </w:rPr>
      </w:pPr>
      <w:r>
        <w:rPr>
          <w:color w:val="000000"/>
          <w:szCs w:val="26"/>
        </w:rPr>
        <w:t>3. Đối với giảng viên trong giai đoạn thử việc, tập sự được miễn giờ NCKH.</w:t>
      </w:r>
    </w:p>
    <w:p w:rsidR="00386F96" w:rsidRPr="00386F96" w:rsidRDefault="00386F96" w:rsidP="00386F96">
      <w:pPr>
        <w:pStyle w:val="ListParagraph"/>
        <w:numPr>
          <w:ilvl w:val="0"/>
          <w:numId w:val="5"/>
        </w:numPr>
        <w:tabs>
          <w:tab w:val="left" w:pos="360"/>
        </w:tabs>
        <w:ind w:left="0" w:firstLine="0"/>
        <w:rPr>
          <w:b/>
        </w:rPr>
      </w:pPr>
      <w:r w:rsidRPr="00386F96">
        <w:rPr>
          <w:b/>
        </w:rPr>
        <w:t>CHỈ TIÊU THỰC HIỆN NHIỆM VỤ KHOA HỌC VÀ CÔNG NGHỆ</w:t>
      </w:r>
    </w:p>
    <w:tbl>
      <w:tblPr>
        <w:tblW w:w="959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5"/>
        <w:gridCol w:w="3672"/>
        <w:gridCol w:w="698"/>
        <w:gridCol w:w="909"/>
        <w:gridCol w:w="1027"/>
        <w:gridCol w:w="2856"/>
      </w:tblGrid>
      <w:tr w:rsidR="00A73336" w:rsidRPr="008870CC" w:rsidTr="007A0EC5">
        <w:trPr>
          <w:tblHeader/>
        </w:trPr>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center"/>
              <w:rPr>
                <w:color w:val="000000"/>
                <w:sz w:val="24"/>
                <w:szCs w:val="24"/>
              </w:rPr>
            </w:pPr>
            <w:r w:rsidRPr="008870CC">
              <w:rPr>
                <w:b/>
                <w:bCs/>
                <w:color w:val="000000"/>
                <w:sz w:val="24"/>
                <w:szCs w:val="24"/>
                <w:bdr w:val="none" w:sz="0" w:space="0" w:color="auto" w:frame="1"/>
              </w:rPr>
              <w:t>TT</w:t>
            </w:r>
          </w:p>
        </w:tc>
        <w:tc>
          <w:tcPr>
            <w:tcW w:w="3672"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7A0EC5">
            <w:pPr>
              <w:autoSpaceDE/>
              <w:autoSpaceDN/>
              <w:spacing w:before="60" w:after="0" w:line="240" w:lineRule="auto"/>
              <w:ind w:firstLine="0"/>
              <w:jc w:val="center"/>
              <w:rPr>
                <w:b/>
                <w:color w:val="000000"/>
                <w:sz w:val="24"/>
                <w:szCs w:val="24"/>
                <w:lang w:val="vi-VN"/>
              </w:rPr>
            </w:pPr>
            <w:r w:rsidRPr="008870CC">
              <w:rPr>
                <w:b/>
                <w:color w:val="000000"/>
                <w:sz w:val="24"/>
                <w:szCs w:val="24"/>
              </w:rPr>
              <w:t xml:space="preserve">Nhiệm vụ </w:t>
            </w:r>
            <w:r w:rsidR="007A0EC5">
              <w:rPr>
                <w:b/>
                <w:color w:val="000000"/>
                <w:sz w:val="24"/>
                <w:szCs w:val="24"/>
              </w:rPr>
              <w:t>k</w:t>
            </w:r>
            <w:r w:rsidR="00C8718D">
              <w:rPr>
                <w:b/>
                <w:color w:val="000000"/>
                <w:sz w:val="24"/>
                <w:szCs w:val="24"/>
              </w:rPr>
              <w:t>hoa</w:t>
            </w:r>
            <w:r w:rsidR="00C8718D">
              <w:rPr>
                <w:b/>
                <w:color w:val="000000"/>
                <w:sz w:val="24"/>
                <w:szCs w:val="24"/>
                <w:lang w:val="vi-VN"/>
              </w:rPr>
              <w:t xml:space="preserve"> học và công nghệ </w:t>
            </w:r>
          </w:p>
        </w:tc>
        <w:tc>
          <w:tcPr>
            <w:tcW w:w="698"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center"/>
              <w:rPr>
                <w:color w:val="000000"/>
                <w:sz w:val="24"/>
                <w:szCs w:val="24"/>
              </w:rPr>
            </w:pPr>
            <w:r w:rsidRPr="008870CC">
              <w:rPr>
                <w:b/>
                <w:bCs/>
                <w:color w:val="000000"/>
                <w:sz w:val="24"/>
                <w:szCs w:val="24"/>
                <w:bdr w:val="none" w:sz="0" w:space="0" w:color="auto" w:frame="1"/>
              </w:rPr>
              <w:t>GS/</w:t>
            </w:r>
            <w:r>
              <w:rPr>
                <w:b/>
                <w:bCs/>
                <w:color w:val="000000"/>
                <w:sz w:val="24"/>
                <w:szCs w:val="24"/>
                <w:bdr w:val="none" w:sz="0" w:space="0" w:color="auto" w:frame="1"/>
              </w:rPr>
              <w:br/>
            </w:r>
            <w:r w:rsidRPr="008870CC">
              <w:rPr>
                <w:b/>
                <w:bCs/>
                <w:color w:val="000000"/>
                <w:sz w:val="24"/>
                <w:szCs w:val="24"/>
                <w:bdr w:val="none" w:sz="0" w:space="0" w:color="auto" w:frame="1"/>
              </w:rPr>
              <w:t>PGS</w:t>
            </w:r>
          </w:p>
        </w:tc>
        <w:tc>
          <w:tcPr>
            <w:tcW w:w="90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7A0EC5">
            <w:pPr>
              <w:autoSpaceDE/>
              <w:autoSpaceDN/>
              <w:spacing w:before="60" w:after="0" w:line="240" w:lineRule="auto"/>
              <w:ind w:firstLine="0"/>
              <w:jc w:val="center"/>
              <w:rPr>
                <w:color w:val="000000"/>
                <w:sz w:val="24"/>
                <w:szCs w:val="24"/>
              </w:rPr>
            </w:pPr>
            <w:r w:rsidRPr="008870CC">
              <w:rPr>
                <w:b/>
                <w:bCs/>
                <w:color w:val="000000"/>
                <w:sz w:val="24"/>
                <w:szCs w:val="24"/>
                <w:bdr w:val="none" w:sz="0" w:space="0" w:color="auto" w:frame="1"/>
              </w:rPr>
              <w:t>Tiến sỹ/</w:t>
            </w:r>
            <w:r>
              <w:rPr>
                <w:b/>
                <w:bCs/>
                <w:color w:val="000000"/>
                <w:sz w:val="24"/>
                <w:szCs w:val="24"/>
                <w:bdr w:val="none" w:sz="0" w:space="0" w:color="auto" w:frame="1"/>
              </w:rPr>
              <w:br/>
            </w:r>
            <w:r w:rsidR="007A0EC5">
              <w:rPr>
                <w:b/>
                <w:bCs/>
                <w:color w:val="000000"/>
                <w:sz w:val="24"/>
                <w:szCs w:val="24"/>
                <w:bdr w:val="none" w:sz="0" w:space="0" w:color="auto" w:frame="1"/>
              </w:rPr>
              <w:t>CKII</w:t>
            </w:r>
          </w:p>
        </w:tc>
        <w:tc>
          <w:tcPr>
            <w:tcW w:w="102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center"/>
              <w:rPr>
                <w:color w:val="000000"/>
                <w:sz w:val="24"/>
                <w:szCs w:val="24"/>
                <w:lang w:val="vi-VN"/>
              </w:rPr>
            </w:pPr>
            <w:r w:rsidRPr="008870CC">
              <w:rPr>
                <w:b/>
                <w:bCs/>
                <w:color w:val="000000"/>
                <w:sz w:val="24"/>
                <w:szCs w:val="24"/>
                <w:bdr w:val="none" w:sz="0" w:space="0" w:color="auto" w:frame="1"/>
              </w:rPr>
              <w:t>Thạc sỹ</w:t>
            </w:r>
            <w:r>
              <w:rPr>
                <w:b/>
                <w:bCs/>
                <w:color w:val="000000"/>
                <w:sz w:val="24"/>
                <w:szCs w:val="24"/>
                <w:bdr w:val="none" w:sz="0" w:space="0" w:color="auto" w:frame="1"/>
                <w:lang w:val="vi-VN"/>
              </w:rPr>
              <w:t xml:space="preserve"> trở </w:t>
            </w:r>
            <w:r>
              <w:rPr>
                <w:b/>
                <w:bCs/>
                <w:color w:val="000000"/>
                <w:sz w:val="24"/>
                <w:szCs w:val="24"/>
                <w:bdr w:val="none" w:sz="0" w:space="0" w:color="auto" w:frame="1"/>
                <w:lang w:val="vi-VN"/>
              </w:rPr>
              <w:br/>
              <w:t>xuống</w:t>
            </w:r>
          </w:p>
        </w:tc>
        <w:tc>
          <w:tcPr>
            <w:tcW w:w="2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center"/>
              <w:rPr>
                <w:color w:val="000000"/>
                <w:sz w:val="24"/>
                <w:szCs w:val="24"/>
              </w:rPr>
            </w:pPr>
            <w:r w:rsidRPr="008870CC">
              <w:rPr>
                <w:b/>
                <w:bCs/>
                <w:color w:val="000000"/>
                <w:sz w:val="24"/>
                <w:szCs w:val="24"/>
                <w:bdr w:val="none" w:sz="0" w:space="0" w:color="auto" w:frame="1"/>
              </w:rPr>
              <w:t>Ghi chú</w:t>
            </w:r>
          </w:p>
        </w:tc>
      </w:tr>
      <w:tr w:rsidR="00A73336" w:rsidRPr="008870CC" w:rsidTr="007A0EC5">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tcPr>
          <w:p w:rsidR="00A73336" w:rsidRPr="008870CC" w:rsidRDefault="00A73336" w:rsidP="00912E23">
            <w:pPr>
              <w:pStyle w:val="ListParagraph"/>
              <w:numPr>
                <w:ilvl w:val="0"/>
                <w:numId w:val="3"/>
              </w:numPr>
              <w:autoSpaceDE/>
              <w:autoSpaceDN/>
              <w:spacing w:before="60" w:after="0" w:line="240" w:lineRule="auto"/>
              <w:jc w:val="center"/>
              <w:rPr>
                <w:color w:val="000000"/>
                <w:sz w:val="24"/>
                <w:szCs w:val="24"/>
              </w:rPr>
            </w:pPr>
          </w:p>
        </w:tc>
        <w:tc>
          <w:tcPr>
            <w:tcW w:w="3672"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A73336" w:rsidRPr="008870CC" w:rsidRDefault="00A73336" w:rsidP="008870CC">
            <w:pPr>
              <w:autoSpaceDE/>
              <w:autoSpaceDN/>
              <w:spacing w:before="60" w:after="0" w:line="240" w:lineRule="auto"/>
              <w:ind w:firstLine="0"/>
              <w:rPr>
                <w:color w:val="000000"/>
                <w:sz w:val="24"/>
                <w:szCs w:val="24"/>
              </w:rPr>
            </w:pPr>
            <w:r w:rsidRPr="008870CC">
              <w:rPr>
                <w:color w:val="000000"/>
                <w:sz w:val="24"/>
                <w:szCs w:val="24"/>
              </w:rPr>
              <w:t>Tham gia hội thảo (hội thảo/năm)</w:t>
            </w:r>
          </w:p>
        </w:tc>
        <w:tc>
          <w:tcPr>
            <w:tcW w:w="698"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rPr>
            </w:pPr>
            <w:r w:rsidRPr="008870CC">
              <w:rPr>
                <w:color w:val="000000"/>
                <w:sz w:val="24"/>
                <w:szCs w:val="24"/>
              </w:rPr>
              <w:t>1</w:t>
            </w:r>
          </w:p>
        </w:tc>
        <w:tc>
          <w:tcPr>
            <w:tcW w:w="90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lang w:val="vi-VN"/>
              </w:rPr>
            </w:pPr>
            <w:r>
              <w:rPr>
                <w:color w:val="000000"/>
                <w:sz w:val="24"/>
                <w:szCs w:val="24"/>
                <w:lang w:val="vi-VN"/>
              </w:rPr>
              <w:t>0,5</w:t>
            </w:r>
          </w:p>
        </w:tc>
        <w:tc>
          <w:tcPr>
            <w:tcW w:w="102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rPr>
            </w:pPr>
            <w:r w:rsidRPr="008870CC">
              <w:rPr>
                <w:color w:val="000000"/>
                <w:sz w:val="24"/>
                <w:szCs w:val="24"/>
              </w:rPr>
              <w:t>0,</w:t>
            </w:r>
            <w:r>
              <w:rPr>
                <w:color w:val="000000"/>
                <w:sz w:val="24"/>
                <w:szCs w:val="24"/>
                <w:lang w:val="vi-VN"/>
              </w:rPr>
              <w:t>2</w:t>
            </w:r>
            <w:r w:rsidRPr="008870CC">
              <w:rPr>
                <w:color w:val="000000"/>
                <w:sz w:val="24"/>
                <w:szCs w:val="24"/>
              </w:rPr>
              <w:t>5</w:t>
            </w:r>
          </w:p>
        </w:tc>
        <w:tc>
          <w:tcPr>
            <w:tcW w:w="2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A73336" w:rsidRPr="008870CC" w:rsidRDefault="00A73336" w:rsidP="008870CC">
            <w:pPr>
              <w:autoSpaceDE/>
              <w:autoSpaceDN/>
              <w:spacing w:before="60" w:after="0" w:line="240" w:lineRule="auto"/>
              <w:ind w:firstLine="0"/>
              <w:rPr>
                <w:color w:val="000000"/>
                <w:sz w:val="24"/>
                <w:szCs w:val="24"/>
              </w:rPr>
            </w:pPr>
            <w:r w:rsidRPr="008870CC">
              <w:rPr>
                <w:color w:val="000000"/>
                <w:sz w:val="24"/>
                <w:szCs w:val="24"/>
              </w:rPr>
              <w:t xml:space="preserve">Hội thảo tối thiểu cấp </w:t>
            </w:r>
            <w:r>
              <w:rPr>
                <w:color w:val="000000"/>
                <w:sz w:val="24"/>
                <w:szCs w:val="24"/>
              </w:rPr>
              <w:t>cơ sở</w:t>
            </w:r>
          </w:p>
        </w:tc>
      </w:tr>
      <w:tr w:rsidR="00912E23" w:rsidRPr="008870CC" w:rsidTr="007A0EC5">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tcPr>
          <w:p w:rsidR="00912E23" w:rsidRPr="008870CC" w:rsidRDefault="00912E23" w:rsidP="00912E23">
            <w:pPr>
              <w:pStyle w:val="ListParagraph"/>
              <w:numPr>
                <w:ilvl w:val="0"/>
                <w:numId w:val="3"/>
              </w:numPr>
              <w:autoSpaceDE/>
              <w:autoSpaceDN/>
              <w:spacing w:before="60" w:after="0" w:line="240" w:lineRule="auto"/>
              <w:jc w:val="center"/>
              <w:rPr>
                <w:color w:val="000000"/>
                <w:sz w:val="24"/>
                <w:szCs w:val="24"/>
              </w:rPr>
            </w:pPr>
          </w:p>
        </w:tc>
        <w:tc>
          <w:tcPr>
            <w:tcW w:w="3672"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912E23" w:rsidRPr="008870CC" w:rsidRDefault="00912E23" w:rsidP="00505E30">
            <w:pPr>
              <w:autoSpaceDE/>
              <w:autoSpaceDN/>
              <w:spacing w:before="60" w:after="0" w:line="240" w:lineRule="auto"/>
              <w:ind w:firstLine="0"/>
              <w:rPr>
                <w:color w:val="000000"/>
                <w:sz w:val="24"/>
                <w:szCs w:val="24"/>
              </w:rPr>
            </w:pPr>
            <w:r w:rsidRPr="008870CC">
              <w:rPr>
                <w:color w:val="000000"/>
                <w:sz w:val="24"/>
                <w:szCs w:val="24"/>
              </w:rPr>
              <w:t>Bài tham luận</w:t>
            </w:r>
            <w:r w:rsidR="00C8718D">
              <w:rPr>
                <w:color w:val="000000"/>
                <w:sz w:val="24"/>
                <w:szCs w:val="24"/>
                <w:lang w:val="vi-VN"/>
              </w:rPr>
              <w:t>, báo cáo khoa học tại</w:t>
            </w:r>
            <w:r w:rsidRPr="008870CC">
              <w:rPr>
                <w:color w:val="000000"/>
                <w:sz w:val="24"/>
                <w:szCs w:val="24"/>
              </w:rPr>
              <w:t xml:space="preserve"> hội thảo</w:t>
            </w:r>
            <w:r w:rsidR="007A0EC5">
              <w:rPr>
                <w:color w:val="000000"/>
                <w:sz w:val="24"/>
                <w:szCs w:val="24"/>
              </w:rPr>
              <w:t>, hội nghị</w:t>
            </w:r>
            <w:r w:rsidRPr="008870CC">
              <w:rPr>
                <w:color w:val="000000"/>
                <w:sz w:val="24"/>
                <w:szCs w:val="24"/>
              </w:rPr>
              <w:t xml:space="preserve"> (bài/năm)</w:t>
            </w:r>
          </w:p>
        </w:tc>
        <w:tc>
          <w:tcPr>
            <w:tcW w:w="698"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912E23" w:rsidRPr="008870CC" w:rsidRDefault="00912E23" w:rsidP="00505E30">
            <w:pPr>
              <w:autoSpaceDE/>
              <w:autoSpaceDN/>
              <w:spacing w:before="60" w:after="0" w:line="240" w:lineRule="auto"/>
              <w:ind w:firstLine="0"/>
              <w:jc w:val="right"/>
              <w:rPr>
                <w:color w:val="000000"/>
                <w:sz w:val="24"/>
                <w:szCs w:val="24"/>
              </w:rPr>
            </w:pPr>
            <w:r w:rsidRPr="008870CC">
              <w:rPr>
                <w:color w:val="000000"/>
                <w:sz w:val="24"/>
                <w:szCs w:val="24"/>
              </w:rPr>
              <w:t>0,5</w:t>
            </w:r>
          </w:p>
        </w:tc>
        <w:tc>
          <w:tcPr>
            <w:tcW w:w="90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912E23" w:rsidRPr="008870CC" w:rsidRDefault="00912E23" w:rsidP="00505E30">
            <w:pPr>
              <w:autoSpaceDE/>
              <w:autoSpaceDN/>
              <w:spacing w:before="60" w:after="0" w:line="240" w:lineRule="auto"/>
              <w:ind w:firstLine="0"/>
              <w:jc w:val="right"/>
              <w:rPr>
                <w:color w:val="000000"/>
                <w:sz w:val="24"/>
                <w:szCs w:val="24"/>
              </w:rPr>
            </w:pPr>
            <w:r w:rsidRPr="008870CC">
              <w:rPr>
                <w:color w:val="000000"/>
                <w:sz w:val="24"/>
                <w:szCs w:val="24"/>
              </w:rPr>
              <w:t>0,5</w:t>
            </w:r>
          </w:p>
        </w:tc>
        <w:tc>
          <w:tcPr>
            <w:tcW w:w="102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912E23" w:rsidRPr="008870CC" w:rsidRDefault="00912E23" w:rsidP="00505E30">
            <w:pPr>
              <w:autoSpaceDE/>
              <w:autoSpaceDN/>
              <w:spacing w:before="60" w:after="0" w:line="240" w:lineRule="auto"/>
              <w:ind w:firstLine="0"/>
              <w:jc w:val="right"/>
              <w:rPr>
                <w:color w:val="000000"/>
                <w:sz w:val="24"/>
                <w:szCs w:val="24"/>
              </w:rPr>
            </w:pPr>
            <w:r w:rsidRPr="008870CC">
              <w:rPr>
                <w:color w:val="000000"/>
                <w:sz w:val="24"/>
                <w:szCs w:val="24"/>
              </w:rPr>
              <w:t>0,</w:t>
            </w:r>
            <w:r>
              <w:rPr>
                <w:color w:val="000000"/>
                <w:sz w:val="24"/>
                <w:szCs w:val="24"/>
                <w:lang w:val="vi-VN"/>
              </w:rPr>
              <w:t>2</w:t>
            </w:r>
            <w:r w:rsidRPr="008870CC">
              <w:rPr>
                <w:color w:val="000000"/>
                <w:sz w:val="24"/>
                <w:szCs w:val="24"/>
              </w:rPr>
              <w:t>5</w:t>
            </w:r>
          </w:p>
        </w:tc>
        <w:tc>
          <w:tcPr>
            <w:tcW w:w="2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912E23" w:rsidRPr="008870CC" w:rsidRDefault="00912E23" w:rsidP="00505E30">
            <w:pPr>
              <w:autoSpaceDE/>
              <w:autoSpaceDN/>
              <w:spacing w:before="60" w:after="0" w:line="240" w:lineRule="auto"/>
              <w:ind w:firstLine="0"/>
              <w:rPr>
                <w:color w:val="000000"/>
                <w:sz w:val="24"/>
                <w:szCs w:val="24"/>
              </w:rPr>
            </w:pPr>
            <w:r w:rsidRPr="008870CC">
              <w:rPr>
                <w:color w:val="000000"/>
                <w:sz w:val="24"/>
                <w:szCs w:val="24"/>
              </w:rPr>
              <w:t xml:space="preserve">Hội thảo tối thiểu cấp </w:t>
            </w:r>
            <w:r>
              <w:rPr>
                <w:color w:val="000000"/>
                <w:sz w:val="24"/>
                <w:szCs w:val="24"/>
              </w:rPr>
              <w:t>cơ sở</w:t>
            </w:r>
          </w:p>
        </w:tc>
      </w:tr>
      <w:tr w:rsidR="00A73336" w:rsidRPr="008870CC" w:rsidTr="007A0EC5">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tcPr>
          <w:p w:rsidR="00A73336" w:rsidRPr="008870CC" w:rsidRDefault="00A73336" w:rsidP="00912E23">
            <w:pPr>
              <w:pStyle w:val="ListParagraph"/>
              <w:numPr>
                <w:ilvl w:val="0"/>
                <w:numId w:val="3"/>
              </w:numPr>
              <w:autoSpaceDE/>
              <w:autoSpaceDN/>
              <w:spacing w:before="60" w:after="0" w:line="240" w:lineRule="auto"/>
              <w:jc w:val="center"/>
              <w:rPr>
                <w:color w:val="000000"/>
                <w:sz w:val="24"/>
                <w:szCs w:val="24"/>
              </w:rPr>
            </w:pPr>
          </w:p>
        </w:tc>
        <w:tc>
          <w:tcPr>
            <w:tcW w:w="3672"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A73336" w:rsidRPr="008870CC" w:rsidRDefault="00A73336" w:rsidP="008870CC">
            <w:pPr>
              <w:autoSpaceDE/>
              <w:autoSpaceDN/>
              <w:spacing w:before="60" w:after="0" w:line="240" w:lineRule="auto"/>
              <w:ind w:firstLine="0"/>
              <w:rPr>
                <w:color w:val="000000"/>
                <w:sz w:val="24"/>
                <w:szCs w:val="24"/>
              </w:rPr>
            </w:pPr>
            <w:r w:rsidRPr="008870CC">
              <w:rPr>
                <w:color w:val="000000"/>
                <w:sz w:val="24"/>
                <w:szCs w:val="24"/>
              </w:rPr>
              <w:t>Bài báo quốc tế (bài/năm)</w:t>
            </w:r>
          </w:p>
        </w:tc>
        <w:tc>
          <w:tcPr>
            <w:tcW w:w="698"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rPr>
            </w:pPr>
            <w:r w:rsidRPr="008870CC">
              <w:rPr>
                <w:color w:val="000000"/>
                <w:sz w:val="24"/>
                <w:szCs w:val="24"/>
              </w:rPr>
              <w:t>0,5</w:t>
            </w:r>
          </w:p>
        </w:tc>
        <w:tc>
          <w:tcPr>
            <w:tcW w:w="90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rPr>
            </w:pPr>
            <w:r w:rsidRPr="008870CC">
              <w:rPr>
                <w:color w:val="000000"/>
                <w:sz w:val="24"/>
                <w:szCs w:val="24"/>
              </w:rPr>
              <w:t>0,3</w:t>
            </w:r>
          </w:p>
        </w:tc>
        <w:tc>
          <w:tcPr>
            <w:tcW w:w="102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lang w:val="vi-VN"/>
              </w:rPr>
            </w:pPr>
            <w:r w:rsidRPr="008870CC">
              <w:rPr>
                <w:color w:val="000000"/>
                <w:sz w:val="24"/>
                <w:szCs w:val="24"/>
              </w:rPr>
              <w:t>0,</w:t>
            </w:r>
            <w:r>
              <w:rPr>
                <w:color w:val="000000"/>
                <w:sz w:val="24"/>
                <w:szCs w:val="24"/>
                <w:lang w:val="vi-VN"/>
              </w:rPr>
              <w:t>25</w:t>
            </w:r>
          </w:p>
        </w:tc>
        <w:tc>
          <w:tcPr>
            <w:tcW w:w="2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A73336" w:rsidRPr="008870CC" w:rsidRDefault="00A73336" w:rsidP="008870CC">
            <w:pPr>
              <w:autoSpaceDE/>
              <w:autoSpaceDN/>
              <w:spacing w:before="60" w:after="0" w:line="240" w:lineRule="auto"/>
              <w:ind w:firstLine="0"/>
              <w:rPr>
                <w:color w:val="000000"/>
                <w:sz w:val="24"/>
                <w:szCs w:val="24"/>
                <w:lang w:val="vi-VN"/>
              </w:rPr>
            </w:pPr>
            <w:r w:rsidRPr="008870CC">
              <w:rPr>
                <w:color w:val="000000"/>
                <w:sz w:val="24"/>
                <w:szCs w:val="24"/>
              </w:rPr>
              <w:t>+ Đăng trên tạp chí quốc tế bằng</w:t>
            </w:r>
            <w:r>
              <w:rPr>
                <w:color w:val="000000"/>
                <w:sz w:val="24"/>
                <w:szCs w:val="24"/>
                <w:lang w:val="vi-VN"/>
              </w:rPr>
              <w:t xml:space="preserve"> 1 trong</w:t>
            </w:r>
            <w:r w:rsidRPr="008870CC">
              <w:rPr>
                <w:color w:val="000000"/>
                <w:sz w:val="24"/>
                <w:szCs w:val="24"/>
              </w:rPr>
              <w:t xml:space="preserve"> 5 ngôn ngữ theo quy định</w:t>
            </w:r>
            <w:r>
              <w:rPr>
                <w:color w:val="000000"/>
                <w:sz w:val="24"/>
                <w:szCs w:val="24"/>
                <w:lang w:val="vi-VN"/>
              </w:rPr>
              <w:t>;</w:t>
            </w:r>
          </w:p>
          <w:p w:rsidR="00C8718D" w:rsidRPr="00C8718D" w:rsidRDefault="00A73336" w:rsidP="008870CC">
            <w:pPr>
              <w:autoSpaceDE/>
              <w:autoSpaceDN/>
              <w:spacing w:before="60" w:after="0" w:line="240" w:lineRule="auto"/>
              <w:ind w:firstLine="0"/>
              <w:rPr>
                <w:color w:val="000000"/>
                <w:sz w:val="24"/>
                <w:szCs w:val="24"/>
              </w:rPr>
            </w:pPr>
            <w:r w:rsidRPr="008870CC">
              <w:rPr>
                <w:color w:val="000000"/>
                <w:sz w:val="24"/>
                <w:szCs w:val="24"/>
              </w:rPr>
              <w:t xml:space="preserve">+ Tối thiểu bài báo tiếng Anh đăng trên tạp chí </w:t>
            </w:r>
            <w:r>
              <w:rPr>
                <w:color w:val="000000"/>
                <w:sz w:val="24"/>
                <w:szCs w:val="24"/>
              </w:rPr>
              <w:t>chuyên ngành trong nước</w:t>
            </w:r>
            <w:r w:rsidRPr="008870CC">
              <w:rPr>
                <w:color w:val="000000"/>
                <w:sz w:val="24"/>
                <w:szCs w:val="24"/>
              </w:rPr>
              <w:t>.</w:t>
            </w:r>
          </w:p>
        </w:tc>
      </w:tr>
      <w:tr w:rsidR="00A73336" w:rsidRPr="008870CC" w:rsidTr="007A0EC5">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tcPr>
          <w:p w:rsidR="00A73336" w:rsidRPr="008870CC" w:rsidRDefault="00A73336" w:rsidP="00912E23">
            <w:pPr>
              <w:pStyle w:val="ListParagraph"/>
              <w:numPr>
                <w:ilvl w:val="0"/>
                <w:numId w:val="3"/>
              </w:numPr>
              <w:autoSpaceDE/>
              <w:autoSpaceDN/>
              <w:spacing w:before="60" w:after="0" w:line="240" w:lineRule="auto"/>
              <w:jc w:val="center"/>
              <w:rPr>
                <w:color w:val="000000"/>
                <w:sz w:val="24"/>
                <w:szCs w:val="24"/>
              </w:rPr>
            </w:pPr>
          </w:p>
        </w:tc>
        <w:tc>
          <w:tcPr>
            <w:tcW w:w="3672"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A73336" w:rsidRPr="008870CC" w:rsidRDefault="00A73336" w:rsidP="008870CC">
            <w:pPr>
              <w:autoSpaceDE/>
              <w:autoSpaceDN/>
              <w:spacing w:before="60" w:after="0" w:line="240" w:lineRule="auto"/>
              <w:ind w:firstLine="0"/>
              <w:rPr>
                <w:color w:val="000000"/>
                <w:sz w:val="24"/>
                <w:szCs w:val="24"/>
              </w:rPr>
            </w:pPr>
            <w:r w:rsidRPr="008870CC">
              <w:rPr>
                <w:color w:val="000000"/>
                <w:sz w:val="24"/>
                <w:szCs w:val="24"/>
              </w:rPr>
              <w:t>Bài báo tiếng Việt (bài/năm)</w:t>
            </w:r>
          </w:p>
        </w:tc>
        <w:tc>
          <w:tcPr>
            <w:tcW w:w="698"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rPr>
            </w:pPr>
            <w:r w:rsidRPr="008870CC">
              <w:rPr>
                <w:color w:val="000000"/>
                <w:sz w:val="24"/>
                <w:szCs w:val="24"/>
              </w:rPr>
              <w:t>1</w:t>
            </w:r>
          </w:p>
        </w:tc>
        <w:tc>
          <w:tcPr>
            <w:tcW w:w="90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lang w:val="vi-VN"/>
              </w:rPr>
            </w:pPr>
            <w:r>
              <w:rPr>
                <w:color w:val="000000"/>
                <w:sz w:val="24"/>
                <w:szCs w:val="24"/>
                <w:lang w:val="vi-VN"/>
              </w:rPr>
              <w:t>0,5</w:t>
            </w:r>
          </w:p>
        </w:tc>
        <w:tc>
          <w:tcPr>
            <w:tcW w:w="102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lang w:val="vi-VN"/>
              </w:rPr>
            </w:pPr>
            <w:r w:rsidRPr="008870CC">
              <w:rPr>
                <w:color w:val="000000"/>
                <w:sz w:val="24"/>
                <w:szCs w:val="24"/>
              </w:rPr>
              <w:t>0,</w:t>
            </w:r>
            <w:r>
              <w:rPr>
                <w:color w:val="000000"/>
                <w:sz w:val="24"/>
                <w:szCs w:val="24"/>
                <w:lang w:val="vi-VN"/>
              </w:rPr>
              <w:t>3</w:t>
            </w:r>
          </w:p>
        </w:tc>
        <w:tc>
          <w:tcPr>
            <w:tcW w:w="2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A73336" w:rsidRPr="008870CC" w:rsidRDefault="00A73336" w:rsidP="008870CC">
            <w:pPr>
              <w:autoSpaceDE/>
              <w:autoSpaceDN/>
              <w:spacing w:before="60" w:after="0" w:line="240" w:lineRule="auto"/>
              <w:ind w:firstLine="0"/>
              <w:jc w:val="center"/>
              <w:rPr>
                <w:color w:val="000000"/>
                <w:sz w:val="24"/>
                <w:szCs w:val="24"/>
              </w:rPr>
            </w:pPr>
            <w:r w:rsidRPr="008870CC">
              <w:rPr>
                <w:color w:val="000000"/>
                <w:sz w:val="24"/>
                <w:szCs w:val="24"/>
              </w:rPr>
              <w:t> </w:t>
            </w:r>
          </w:p>
        </w:tc>
      </w:tr>
      <w:tr w:rsidR="00A73336" w:rsidRPr="008870CC" w:rsidTr="007A0EC5">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tcPr>
          <w:p w:rsidR="00A73336" w:rsidRPr="008870CC" w:rsidRDefault="00A73336" w:rsidP="00912E23">
            <w:pPr>
              <w:pStyle w:val="ListParagraph"/>
              <w:numPr>
                <w:ilvl w:val="0"/>
                <w:numId w:val="3"/>
              </w:numPr>
              <w:autoSpaceDE/>
              <w:autoSpaceDN/>
              <w:spacing w:before="60" w:after="0" w:line="240" w:lineRule="auto"/>
              <w:jc w:val="center"/>
              <w:rPr>
                <w:color w:val="000000"/>
                <w:sz w:val="24"/>
                <w:szCs w:val="24"/>
              </w:rPr>
            </w:pPr>
          </w:p>
        </w:tc>
        <w:tc>
          <w:tcPr>
            <w:tcW w:w="3672"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A73336" w:rsidRPr="008870CC" w:rsidRDefault="00A73336" w:rsidP="008870CC">
            <w:pPr>
              <w:autoSpaceDE/>
              <w:autoSpaceDN/>
              <w:spacing w:before="60" w:after="0" w:line="240" w:lineRule="auto"/>
              <w:ind w:firstLine="0"/>
              <w:rPr>
                <w:color w:val="000000"/>
                <w:sz w:val="24"/>
                <w:szCs w:val="24"/>
                <w:lang w:val="vi-VN"/>
              </w:rPr>
            </w:pPr>
            <w:r w:rsidRPr="008870CC">
              <w:rPr>
                <w:color w:val="000000"/>
                <w:sz w:val="24"/>
                <w:szCs w:val="24"/>
              </w:rPr>
              <w:t xml:space="preserve">Hướng dẫn </w:t>
            </w:r>
            <w:r>
              <w:rPr>
                <w:color w:val="000000"/>
                <w:sz w:val="24"/>
                <w:szCs w:val="24"/>
              </w:rPr>
              <w:t>người học làm khoá luận tốt nghiệp/đề tài/đề án tốt nghiệp</w:t>
            </w:r>
            <w:r w:rsidR="00912E23">
              <w:rPr>
                <w:color w:val="000000"/>
                <w:sz w:val="24"/>
                <w:szCs w:val="24"/>
                <w:lang w:val="vi-VN"/>
              </w:rPr>
              <w:t xml:space="preserve"> gọi chung là đề tài (đề tài/năm)</w:t>
            </w:r>
          </w:p>
        </w:tc>
        <w:tc>
          <w:tcPr>
            <w:tcW w:w="698"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lang w:val="vi-VN"/>
              </w:rPr>
            </w:pPr>
            <w:r>
              <w:rPr>
                <w:color w:val="000000"/>
                <w:sz w:val="24"/>
                <w:szCs w:val="24"/>
                <w:lang w:val="vi-VN"/>
              </w:rPr>
              <w:t>2</w:t>
            </w:r>
          </w:p>
        </w:tc>
        <w:tc>
          <w:tcPr>
            <w:tcW w:w="90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lang w:val="vi-VN"/>
              </w:rPr>
            </w:pPr>
            <w:r>
              <w:rPr>
                <w:color w:val="000000"/>
                <w:sz w:val="24"/>
                <w:szCs w:val="24"/>
                <w:lang w:val="vi-VN"/>
              </w:rPr>
              <w:t>2</w:t>
            </w:r>
          </w:p>
        </w:tc>
        <w:tc>
          <w:tcPr>
            <w:tcW w:w="102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lang w:val="vi-VN"/>
              </w:rPr>
            </w:pPr>
            <w:r>
              <w:rPr>
                <w:color w:val="000000"/>
                <w:sz w:val="24"/>
                <w:szCs w:val="24"/>
                <w:lang w:val="vi-VN"/>
              </w:rPr>
              <w:t>3</w:t>
            </w:r>
          </w:p>
        </w:tc>
        <w:tc>
          <w:tcPr>
            <w:tcW w:w="2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A73336" w:rsidRPr="008870CC" w:rsidRDefault="00912E23" w:rsidP="008870CC">
            <w:pPr>
              <w:autoSpaceDE/>
              <w:autoSpaceDN/>
              <w:spacing w:before="60" w:after="0" w:line="240" w:lineRule="auto"/>
              <w:ind w:firstLine="0"/>
              <w:rPr>
                <w:color w:val="000000"/>
                <w:sz w:val="24"/>
                <w:szCs w:val="24"/>
              </w:rPr>
            </w:pPr>
            <w:r>
              <w:rPr>
                <w:color w:val="000000"/>
                <w:sz w:val="24"/>
                <w:szCs w:val="24"/>
              </w:rPr>
              <w:t>Tối thiểu là hướng dẫn thực tập tốt nghiệp</w:t>
            </w:r>
          </w:p>
        </w:tc>
      </w:tr>
      <w:tr w:rsidR="00A73336" w:rsidRPr="008870CC" w:rsidTr="007A0EC5">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tcPr>
          <w:p w:rsidR="00A73336" w:rsidRPr="008870CC" w:rsidRDefault="00A73336" w:rsidP="00912E23">
            <w:pPr>
              <w:pStyle w:val="ListParagraph"/>
              <w:numPr>
                <w:ilvl w:val="0"/>
                <w:numId w:val="3"/>
              </w:numPr>
              <w:autoSpaceDE/>
              <w:autoSpaceDN/>
              <w:spacing w:before="60" w:after="0" w:line="240" w:lineRule="auto"/>
              <w:jc w:val="center"/>
              <w:rPr>
                <w:color w:val="000000"/>
                <w:sz w:val="24"/>
                <w:szCs w:val="24"/>
              </w:rPr>
            </w:pPr>
          </w:p>
        </w:tc>
        <w:tc>
          <w:tcPr>
            <w:tcW w:w="3672"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A73336" w:rsidRPr="008870CC" w:rsidRDefault="00A73336" w:rsidP="008870CC">
            <w:pPr>
              <w:autoSpaceDE/>
              <w:autoSpaceDN/>
              <w:spacing w:before="60" w:after="0" w:line="240" w:lineRule="auto"/>
              <w:ind w:firstLine="0"/>
              <w:rPr>
                <w:color w:val="000000"/>
                <w:sz w:val="24"/>
                <w:szCs w:val="24"/>
              </w:rPr>
            </w:pPr>
            <w:r w:rsidRPr="008870CC">
              <w:rPr>
                <w:color w:val="000000"/>
                <w:sz w:val="24"/>
                <w:szCs w:val="24"/>
              </w:rPr>
              <w:t xml:space="preserve">Đề xuất nhiệm vụ nghiên cứu khoa </w:t>
            </w:r>
            <w:r w:rsidRPr="008870CC">
              <w:rPr>
                <w:color w:val="000000"/>
                <w:sz w:val="24"/>
                <w:szCs w:val="24"/>
              </w:rPr>
              <w:lastRenderedPageBreak/>
              <w:t>học các cấp (đề xuất/năm)</w:t>
            </w:r>
          </w:p>
        </w:tc>
        <w:tc>
          <w:tcPr>
            <w:tcW w:w="698"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rPr>
            </w:pPr>
            <w:r w:rsidRPr="008870CC">
              <w:rPr>
                <w:color w:val="000000"/>
                <w:sz w:val="24"/>
                <w:szCs w:val="24"/>
              </w:rPr>
              <w:lastRenderedPageBreak/>
              <w:t>2</w:t>
            </w:r>
          </w:p>
        </w:tc>
        <w:tc>
          <w:tcPr>
            <w:tcW w:w="90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rPr>
            </w:pPr>
            <w:r w:rsidRPr="008870CC">
              <w:rPr>
                <w:color w:val="000000"/>
                <w:sz w:val="24"/>
                <w:szCs w:val="24"/>
              </w:rPr>
              <w:t>2</w:t>
            </w:r>
          </w:p>
        </w:tc>
        <w:tc>
          <w:tcPr>
            <w:tcW w:w="102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rPr>
            </w:pPr>
            <w:r w:rsidRPr="008870CC">
              <w:rPr>
                <w:color w:val="000000"/>
                <w:sz w:val="24"/>
                <w:szCs w:val="24"/>
              </w:rPr>
              <w:t>1</w:t>
            </w:r>
          </w:p>
        </w:tc>
        <w:tc>
          <w:tcPr>
            <w:tcW w:w="2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A73336" w:rsidRPr="008870CC" w:rsidRDefault="00A73336" w:rsidP="008870CC">
            <w:pPr>
              <w:autoSpaceDE/>
              <w:autoSpaceDN/>
              <w:spacing w:before="60" w:after="0" w:line="240" w:lineRule="auto"/>
              <w:ind w:firstLine="0"/>
              <w:rPr>
                <w:color w:val="000000"/>
                <w:sz w:val="24"/>
                <w:szCs w:val="24"/>
              </w:rPr>
            </w:pPr>
            <w:r w:rsidRPr="008870CC">
              <w:rPr>
                <w:color w:val="000000"/>
                <w:sz w:val="24"/>
                <w:szCs w:val="24"/>
              </w:rPr>
              <w:t xml:space="preserve">Đề xuất được Hội đồng </w:t>
            </w:r>
            <w:r w:rsidRPr="008870CC">
              <w:rPr>
                <w:color w:val="000000"/>
                <w:sz w:val="24"/>
                <w:szCs w:val="24"/>
              </w:rPr>
              <w:lastRenderedPageBreak/>
              <w:t xml:space="preserve">khoa học cấp </w:t>
            </w:r>
            <w:r w:rsidR="00912E23">
              <w:rPr>
                <w:color w:val="000000"/>
                <w:sz w:val="24"/>
                <w:szCs w:val="24"/>
              </w:rPr>
              <w:t>cơ sở</w:t>
            </w:r>
            <w:r w:rsidRPr="008870CC">
              <w:rPr>
                <w:color w:val="000000"/>
                <w:sz w:val="24"/>
                <w:szCs w:val="24"/>
              </w:rPr>
              <w:t xml:space="preserve"> thông qua</w:t>
            </w:r>
          </w:p>
        </w:tc>
      </w:tr>
      <w:tr w:rsidR="00A73336" w:rsidRPr="008870CC" w:rsidTr="007A0EC5">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tcPr>
          <w:p w:rsidR="00A73336" w:rsidRPr="008870CC" w:rsidRDefault="00A73336" w:rsidP="00912E23">
            <w:pPr>
              <w:pStyle w:val="ListParagraph"/>
              <w:numPr>
                <w:ilvl w:val="0"/>
                <w:numId w:val="3"/>
              </w:numPr>
              <w:autoSpaceDE/>
              <w:autoSpaceDN/>
              <w:spacing w:before="60" w:after="0" w:line="240" w:lineRule="auto"/>
              <w:jc w:val="center"/>
              <w:rPr>
                <w:color w:val="000000"/>
                <w:sz w:val="24"/>
                <w:szCs w:val="24"/>
              </w:rPr>
            </w:pPr>
          </w:p>
        </w:tc>
        <w:tc>
          <w:tcPr>
            <w:tcW w:w="3672"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A73336" w:rsidRPr="008870CC" w:rsidRDefault="00A73336" w:rsidP="008870CC">
            <w:pPr>
              <w:autoSpaceDE/>
              <w:autoSpaceDN/>
              <w:spacing w:before="60" w:after="0" w:line="240" w:lineRule="auto"/>
              <w:ind w:firstLine="0"/>
              <w:rPr>
                <w:color w:val="000000"/>
                <w:sz w:val="24"/>
                <w:szCs w:val="24"/>
                <w:lang w:val="vi-VN"/>
              </w:rPr>
            </w:pPr>
            <w:r w:rsidRPr="008870CC">
              <w:rPr>
                <w:color w:val="000000"/>
                <w:sz w:val="24"/>
                <w:szCs w:val="24"/>
              </w:rPr>
              <w:t>Tham gia xây dựng thuyết minh nhiệm vụ KH</w:t>
            </w:r>
            <w:r w:rsidR="00912E23">
              <w:rPr>
                <w:color w:val="000000"/>
                <w:sz w:val="24"/>
                <w:szCs w:val="24"/>
                <w:lang w:val="vi-VN"/>
              </w:rPr>
              <w:t>-</w:t>
            </w:r>
            <w:r w:rsidRPr="008870CC">
              <w:rPr>
                <w:color w:val="000000"/>
                <w:sz w:val="24"/>
                <w:szCs w:val="24"/>
              </w:rPr>
              <w:t>CN</w:t>
            </w:r>
            <w:r w:rsidR="00912E23">
              <w:rPr>
                <w:color w:val="000000"/>
                <w:sz w:val="24"/>
                <w:szCs w:val="24"/>
                <w:lang w:val="vi-VN"/>
              </w:rPr>
              <w:t xml:space="preserve"> (thuyết minh/năm)</w:t>
            </w:r>
          </w:p>
        </w:tc>
        <w:tc>
          <w:tcPr>
            <w:tcW w:w="698"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rPr>
            </w:pPr>
            <w:r w:rsidRPr="008870CC">
              <w:rPr>
                <w:color w:val="000000"/>
                <w:sz w:val="24"/>
                <w:szCs w:val="24"/>
              </w:rPr>
              <w:t>1</w:t>
            </w:r>
          </w:p>
        </w:tc>
        <w:tc>
          <w:tcPr>
            <w:tcW w:w="90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rPr>
            </w:pPr>
            <w:r w:rsidRPr="008870CC">
              <w:rPr>
                <w:color w:val="000000"/>
                <w:sz w:val="24"/>
                <w:szCs w:val="24"/>
              </w:rPr>
              <w:t>1</w:t>
            </w:r>
          </w:p>
        </w:tc>
        <w:tc>
          <w:tcPr>
            <w:tcW w:w="102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hideMark/>
          </w:tcPr>
          <w:p w:rsidR="00A73336" w:rsidRPr="008870CC" w:rsidRDefault="00A73336" w:rsidP="008870CC">
            <w:pPr>
              <w:autoSpaceDE/>
              <w:autoSpaceDN/>
              <w:spacing w:before="60" w:after="0" w:line="240" w:lineRule="auto"/>
              <w:ind w:firstLine="0"/>
              <w:jc w:val="right"/>
              <w:rPr>
                <w:color w:val="000000"/>
                <w:sz w:val="24"/>
                <w:szCs w:val="24"/>
              </w:rPr>
            </w:pPr>
            <w:r w:rsidRPr="008870CC">
              <w:rPr>
                <w:color w:val="000000"/>
                <w:sz w:val="24"/>
                <w:szCs w:val="24"/>
              </w:rPr>
              <w:t>1</w:t>
            </w:r>
          </w:p>
        </w:tc>
        <w:tc>
          <w:tcPr>
            <w:tcW w:w="2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A73336" w:rsidRPr="008870CC" w:rsidRDefault="00A73336" w:rsidP="008870CC">
            <w:pPr>
              <w:autoSpaceDE/>
              <w:autoSpaceDN/>
              <w:spacing w:before="60" w:after="0" w:line="240" w:lineRule="auto"/>
              <w:ind w:firstLine="0"/>
              <w:jc w:val="center"/>
              <w:rPr>
                <w:color w:val="000000"/>
                <w:sz w:val="24"/>
                <w:szCs w:val="24"/>
              </w:rPr>
            </w:pPr>
            <w:r w:rsidRPr="008870CC">
              <w:rPr>
                <w:color w:val="000000"/>
                <w:sz w:val="24"/>
                <w:szCs w:val="24"/>
              </w:rPr>
              <w:t> </w:t>
            </w:r>
          </w:p>
        </w:tc>
      </w:tr>
      <w:tr w:rsidR="00A73336" w:rsidRPr="008870CC" w:rsidTr="007A0EC5">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tcPr>
          <w:p w:rsidR="00A73336" w:rsidRPr="008870CC" w:rsidRDefault="00A73336" w:rsidP="00912E23">
            <w:pPr>
              <w:pStyle w:val="ListParagraph"/>
              <w:numPr>
                <w:ilvl w:val="0"/>
                <w:numId w:val="3"/>
              </w:numPr>
              <w:autoSpaceDE/>
              <w:autoSpaceDN/>
              <w:spacing w:before="60" w:after="0" w:line="240" w:lineRule="auto"/>
              <w:jc w:val="center"/>
              <w:rPr>
                <w:color w:val="000000"/>
                <w:sz w:val="24"/>
                <w:szCs w:val="24"/>
              </w:rPr>
            </w:pPr>
          </w:p>
        </w:tc>
        <w:tc>
          <w:tcPr>
            <w:tcW w:w="3672"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tcPr>
          <w:p w:rsidR="00A73336" w:rsidRPr="008870CC" w:rsidRDefault="00912E23" w:rsidP="008870CC">
            <w:pPr>
              <w:autoSpaceDE/>
              <w:autoSpaceDN/>
              <w:spacing w:before="60" w:after="0" w:line="240" w:lineRule="auto"/>
              <w:ind w:firstLine="0"/>
              <w:rPr>
                <w:color w:val="000000"/>
                <w:sz w:val="24"/>
                <w:szCs w:val="24"/>
                <w:lang w:val="vi-VN"/>
              </w:rPr>
            </w:pPr>
            <w:r>
              <w:rPr>
                <w:color w:val="000000"/>
                <w:sz w:val="24"/>
                <w:szCs w:val="24"/>
              </w:rPr>
              <w:t>Chủ nhiệm nhiệm vụ KHCN</w:t>
            </w:r>
            <w:r>
              <w:rPr>
                <w:color w:val="000000"/>
                <w:sz w:val="24"/>
                <w:szCs w:val="24"/>
                <w:lang w:val="vi-VN"/>
              </w:rPr>
              <w:t xml:space="preserve"> (nhiệm vụ/năm)</w:t>
            </w:r>
          </w:p>
        </w:tc>
        <w:tc>
          <w:tcPr>
            <w:tcW w:w="698"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rsidR="00A73336" w:rsidRPr="008870CC" w:rsidRDefault="00912E23" w:rsidP="008870CC">
            <w:pPr>
              <w:autoSpaceDE/>
              <w:autoSpaceDN/>
              <w:spacing w:before="60" w:after="0" w:line="240" w:lineRule="auto"/>
              <w:ind w:firstLine="0"/>
              <w:jc w:val="right"/>
              <w:rPr>
                <w:color w:val="000000"/>
                <w:sz w:val="24"/>
                <w:szCs w:val="24"/>
                <w:lang w:val="vi-VN"/>
              </w:rPr>
            </w:pPr>
            <w:r>
              <w:rPr>
                <w:color w:val="000000"/>
                <w:sz w:val="24"/>
                <w:szCs w:val="24"/>
                <w:lang w:val="vi-VN"/>
              </w:rPr>
              <w:t>1</w:t>
            </w:r>
          </w:p>
        </w:tc>
        <w:tc>
          <w:tcPr>
            <w:tcW w:w="90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rsidR="00A73336" w:rsidRPr="008870CC" w:rsidRDefault="00912E23" w:rsidP="008870CC">
            <w:pPr>
              <w:autoSpaceDE/>
              <w:autoSpaceDN/>
              <w:spacing w:before="60" w:after="0" w:line="240" w:lineRule="auto"/>
              <w:ind w:firstLine="0"/>
              <w:jc w:val="right"/>
              <w:rPr>
                <w:color w:val="000000"/>
                <w:sz w:val="24"/>
                <w:szCs w:val="24"/>
                <w:lang w:val="vi-VN"/>
              </w:rPr>
            </w:pPr>
            <w:r>
              <w:rPr>
                <w:color w:val="000000"/>
                <w:sz w:val="24"/>
                <w:szCs w:val="24"/>
                <w:lang w:val="vi-VN"/>
              </w:rPr>
              <w:t>0,5</w:t>
            </w:r>
          </w:p>
        </w:tc>
        <w:tc>
          <w:tcPr>
            <w:tcW w:w="102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rsidR="00A73336" w:rsidRPr="008870CC" w:rsidRDefault="00912E23" w:rsidP="008870CC">
            <w:pPr>
              <w:autoSpaceDE/>
              <w:autoSpaceDN/>
              <w:spacing w:before="60" w:after="0" w:line="240" w:lineRule="auto"/>
              <w:ind w:firstLine="0"/>
              <w:jc w:val="right"/>
              <w:rPr>
                <w:color w:val="000000"/>
                <w:sz w:val="24"/>
                <w:szCs w:val="24"/>
                <w:lang w:val="vi-VN"/>
              </w:rPr>
            </w:pPr>
            <w:r>
              <w:rPr>
                <w:color w:val="000000"/>
                <w:sz w:val="24"/>
                <w:szCs w:val="24"/>
                <w:lang w:val="vi-VN"/>
              </w:rPr>
              <w:t>0,3</w:t>
            </w:r>
          </w:p>
        </w:tc>
        <w:tc>
          <w:tcPr>
            <w:tcW w:w="2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hideMark/>
          </w:tcPr>
          <w:p w:rsidR="00A73336" w:rsidRPr="008870CC" w:rsidRDefault="00912E23" w:rsidP="008870CC">
            <w:pPr>
              <w:autoSpaceDE/>
              <w:autoSpaceDN/>
              <w:spacing w:before="60" w:after="0" w:line="240" w:lineRule="auto"/>
              <w:ind w:firstLine="0"/>
              <w:rPr>
                <w:color w:val="000000"/>
                <w:sz w:val="24"/>
                <w:szCs w:val="24"/>
              </w:rPr>
            </w:pPr>
            <w:r>
              <w:rPr>
                <w:color w:val="000000"/>
                <w:sz w:val="24"/>
                <w:szCs w:val="24"/>
              </w:rPr>
              <w:t>Tối thiểu là nhiệm vụ KHCN cấp cơ sở</w:t>
            </w:r>
          </w:p>
        </w:tc>
      </w:tr>
      <w:tr w:rsidR="00912E23" w:rsidRPr="008870CC" w:rsidTr="007A0EC5">
        <w:tc>
          <w:tcPr>
            <w:tcW w:w="0" w:type="auto"/>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tcPr>
          <w:p w:rsidR="00912E23" w:rsidRPr="008870CC" w:rsidRDefault="00912E23" w:rsidP="00912E23">
            <w:pPr>
              <w:pStyle w:val="ListParagraph"/>
              <w:numPr>
                <w:ilvl w:val="0"/>
                <w:numId w:val="3"/>
              </w:numPr>
              <w:autoSpaceDE/>
              <w:autoSpaceDN/>
              <w:spacing w:before="60" w:after="0" w:line="240" w:lineRule="auto"/>
              <w:jc w:val="center"/>
              <w:rPr>
                <w:color w:val="000000"/>
                <w:sz w:val="24"/>
                <w:szCs w:val="24"/>
              </w:rPr>
            </w:pPr>
          </w:p>
        </w:tc>
        <w:tc>
          <w:tcPr>
            <w:tcW w:w="3672"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tcPr>
          <w:p w:rsidR="00912E23" w:rsidRPr="00912E23" w:rsidRDefault="00912E23" w:rsidP="008870CC">
            <w:pPr>
              <w:autoSpaceDE/>
              <w:autoSpaceDN/>
              <w:spacing w:before="60" w:after="0" w:line="240" w:lineRule="auto"/>
              <w:ind w:firstLine="0"/>
              <w:rPr>
                <w:color w:val="000000"/>
                <w:sz w:val="24"/>
                <w:szCs w:val="24"/>
                <w:lang w:val="vi-VN"/>
              </w:rPr>
            </w:pPr>
            <w:r>
              <w:rPr>
                <w:color w:val="000000"/>
                <w:sz w:val="24"/>
                <w:szCs w:val="24"/>
              </w:rPr>
              <w:t xml:space="preserve">Tham gia thực hiện chính nhiệm vụ KHCN </w:t>
            </w:r>
            <w:r>
              <w:rPr>
                <w:color w:val="000000"/>
                <w:sz w:val="24"/>
                <w:szCs w:val="24"/>
                <w:lang w:val="vi-VN"/>
              </w:rPr>
              <w:t>(nhiệm vụ/năm)</w:t>
            </w:r>
          </w:p>
        </w:tc>
        <w:tc>
          <w:tcPr>
            <w:tcW w:w="698"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rsidR="00912E23" w:rsidRDefault="00912E23" w:rsidP="008870CC">
            <w:pPr>
              <w:autoSpaceDE/>
              <w:autoSpaceDN/>
              <w:spacing w:before="60" w:after="0" w:line="240" w:lineRule="auto"/>
              <w:ind w:firstLine="0"/>
              <w:jc w:val="right"/>
              <w:rPr>
                <w:color w:val="000000"/>
                <w:sz w:val="24"/>
                <w:szCs w:val="24"/>
                <w:lang w:val="vi-VN"/>
              </w:rPr>
            </w:pPr>
            <w:r>
              <w:rPr>
                <w:color w:val="000000"/>
                <w:sz w:val="24"/>
                <w:szCs w:val="24"/>
                <w:lang w:val="vi-VN"/>
              </w:rPr>
              <w:t>0</w:t>
            </w:r>
          </w:p>
        </w:tc>
        <w:tc>
          <w:tcPr>
            <w:tcW w:w="909"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rsidR="00912E23" w:rsidRDefault="00912E23" w:rsidP="008870CC">
            <w:pPr>
              <w:autoSpaceDE/>
              <w:autoSpaceDN/>
              <w:spacing w:before="60" w:after="0" w:line="240" w:lineRule="auto"/>
              <w:ind w:firstLine="0"/>
              <w:jc w:val="right"/>
              <w:rPr>
                <w:color w:val="000000"/>
                <w:sz w:val="24"/>
                <w:szCs w:val="24"/>
                <w:lang w:val="vi-VN"/>
              </w:rPr>
            </w:pPr>
            <w:r>
              <w:rPr>
                <w:color w:val="000000"/>
                <w:sz w:val="24"/>
                <w:szCs w:val="24"/>
                <w:lang w:val="vi-VN"/>
              </w:rPr>
              <w:t>0</w:t>
            </w:r>
          </w:p>
        </w:tc>
        <w:tc>
          <w:tcPr>
            <w:tcW w:w="1027"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vAlign w:val="center"/>
          </w:tcPr>
          <w:p w:rsidR="00912E23" w:rsidRDefault="00912E23" w:rsidP="008870CC">
            <w:pPr>
              <w:autoSpaceDE/>
              <w:autoSpaceDN/>
              <w:spacing w:before="60" w:after="0" w:line="240" w:lineRule="auto"/>
              <w:ind w:firstLine="0"/>
              <w:jc w:val="right"/>
              <w:rPr>
                <w:color w:val="000000"/>
                <w:sz w:val="24"/>
                <w:szCs w:val="24"/>
                <w:lang w:val="vi-VN"/>
              </w:rPr>
            </w:pPr>
            <w:r>
              <w:rPr>
                <w:color w:val="000000"/>
                <w:sz w:val="24"/>
                <w:szCs w:val="24"/>
                <w:lang w:val="vi-VN"/>
              </w:rPr>
              <w:t>0,5</w:t>
            </w:r>
          </w:p>
        </w:tc>
        <w:tc>
          <w:tcPr>
            <w:tcW w:w="2856" w:type="dxa"/>
            <w:tcBorders>
              <w:top w:val="outset" w:sz="6" w:space="0" w:color="auto"/>
              <w:left w:val="outset" w:sz="6" w:space="0" w:color="auto"/>
              <w:bottom w:val="outset" w:sz="6" w:space="0" w:color="auto"/>
              <w:right w:val="outset" w:sz="6" w:space="0" w:color="auto"/>
            </w:tcBorders>
            <w:shd w:val="clear" w:color="auto" w:fill="FFFFFF"/>
            <w:tcMar>
              <w:left w:w="57" w:type="dxa"/>
              <w:right w:w="57" w:type="dxa"/>
            </w:tcMar>
          </w:tcPr>
          <w:p w:rsidR="00912E23" w:rsidRPr="008870CC" w:rsidRDefault="00912E23" w:rsidP="008870CC">
            <w:pPr>
              <w:autoSpaceDE/>
              <w:autoSpaceDN/>
              <w:spacing w:before="60" w:after="0" w:line="240" w:lineRule="auto"/>
              <w:ind w:firstLine="0"/>
              <w:rPr>
                <w:color w:val="000000"/>
                <w:sz w:val="24"/>
                <w:szCs w:val="24"/>
              </w:rPr>
            </w:pPr>
            <w:r>
              <w:rPr>
                <w:color w:val="000000"/>
                <w:sz w:val="24"/>
                <w:szCs w:val="24"/>
              </w:rPr>
              <w:t>Tối thiểu là nhiệm vụ KHCN cấp cơ sở</w:t>
            </w:r>
          </w:p>
        </w:tc>
      </w:tr>
    </w:tbl>
    <w:p w:rsidR="001F5F88" w:rsidRDefault="001F5F88" w:rsidP="00912E23">
      <w:pPr>
        <w:ind w:firstLine="0"/>
        <w:sectPr w:rsidR="001F5F88" w:rsidSect="004C41A4">
          <w:headerReference w:type="default" r:id="rId11"/>
          <w:footerReference w:type="default" r:id="rId12"/>
          <w:pgSz w:w="11909" w:h="16834" w:code="9"/>
          <w:pgMar w:top="1138" w:right="1138" w:bottom="1138" w:left="1701" w:header="562" w:footer="562" w:gutter="0"/>
          <w:cols w:space="708"/>
          <w:docGrid w:linePitch="360"/>
        </w:sectPr>
      </w:pPr>
    </w:p>
    <w:tbl>
      <w:tblPr>
        <w:tblStyle w:val="TableGrid"/>
        <w:tblW w:w="9997" w:type="dxa"/>
        <w:jc w:val="center"/>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5360"/>
      </w:tblGrid>
      <w:tr w:rsidR="00386F96" w:rsidTr="0038371B">
        <w:trPr>
          <w:jc w:val="center"/>
        </w:trPr>
        <w:tc>
          <w:tcPr>
            <w:tcW w:w="4637" w:type="dxa"/>
            <w:vAlign w:val="center"/>
          </w:tcPr>
          <w:p w:rsidR="00386F96" w:rsidRPr="00316AD4" w:rsidRDefault="00386F96" w:rsidP="0038371B">
            <w:pPr>
              <w:spacing w:line="240" w:lineRule="auto"/>
              <w:ind w:firstLine="0"/>
              <w:jc w:val="center"/>
              <w:rPr>
                <w:b/>
                <w:spacing w:val="-2"/>
                <w:w w:val="99"/>
                <w:sz w:val="24"/>
                <w:szCs w:val="24"/>
                <w:lang w:val="vi-VN"/>
              </w:rPr>
            </w:pPr>
            <w:r w:rsidRPr="00386F96">
              <w:rPr>
                <w:rFonts w:ascii="Times New Roman" w:hAnsi="Times New Roman"/>
                <w:sz w:val="26"/>
                <w:szCs w:val="24"/>
                <w:lang w:val="pt-BR"/>
              </w:rPr>
              <w:lastRenderedPageBreak/>
              <w:t>BỘ</w:t>
            </w:r>
            <w:r w:rsidRPr="00386F96">
              <w:rPr>
                <w:rFonts w:ascii="Times New Roman" w:hAnsi="Times New Roman"/>
                <w:sz w:val="26"/>
                <w:szCs w:val="24"/>
                <w:lang w:val="vi-VN"/>
              </w:rPr>
              <w:t xml:space="preserve"> GIÁO DỤC VÀ ĐÀO TẠO</w:t>
            </w:r>
            <w:r w:rsidRPr="00912E23">
              <w:rPr>
                <w:rFonts w:ascii="Times New Roman" w:hAnsi="Times New Roman"/>
                <w:b/>
                <w:sz w:val="24"/>
                <w:szCs w:val="24"/>
                <w:lang w:val="vi-VN"/>
              </w:rPr>
              <w:br/>
            </w:r>
            <w:r w:rsidRPr="00386F96">
              <w:rPr>
                <w:rFonts w:ascii="VNI-Revue" w:hAnsi="VNI-Revue"/>
              </w:rPr>
              <w:t>TRÖÔØNG ÑAÏI HOÏC VOÕ TRÖÔØNG TOAÛN</w:t>
            </w:r>
          </w:p>
        </w:tc>
        <w:tc>
          <w:tcPr>
            <w:tcW w:w="5360" w:type="dxa"/>
            <w:vAlign w:val="center"/>
          </w:tcPr>
          <w:p w:rsidR="00386F96" w:rsidRPr="00912E23" w:rsidRDefault="00386F96" w:rsidP="0038371B">
            <w:pPr>
              <w:spacing w:line="240" w:lineRule="auto"/>
              <w:ind w:firstLine="0"/>
              <w:jc w:val="center"/>
              <w:rPr>
                <w:rFonts w:ascii="Times New Roman" w:hAnsi="Times New Roman"/>
                <w:b/>
                <w:sz w:val="24"/>
                <w:szCs w:val="24"/>
                <w:lang w:val="pt-BR"/>
              </w:rPr>
            </w:pPr>
            <w:r w:rsidRPr="00912E23">
              <w:rPr>
                <w:rFonts w:ascii="Times New Roman" w:hAnsi="Times New Roman"/>
                <w:b/>
                <w:sz w:val="24"/>
                <w:szCs w:val="24"/>
                <w:lang w:val="pt-BR"/>
              </w:rPr>
              <w:t>CỘNG HÒA XÃ HỘI CHỦ NGHĨA VIỆT NAM</w:t>
            </w:r>
            <w:r w:rsidRPr="00912E23">
              <w:rPr>
                <w:rFonts w:ascii="Times New Roman" w:hAnsi="Times New Roman"/>
                <w:b/>
                <w:sz w:val="24"/>
                <w:szCs w:val="24"/>
                <w:lang w:val="pt-BR"/>
              </w:rPr>
              <w:br/>
            </w:r>
            <w:r w:rsidRPr="00386F96">
              <w:rPr>
                <w:rFonts w:ascii="Times New Roman" w:hAnsi="Times New Roman"/>
                <w:b/>
                <w:sz w:val="26"/>
                <w:szCs w:val="24"/>
                <w:lang w:val="pt-BR"/>
              </w:rPr>
              <w:t>Độc lập - Tự do - Hạnh phú</w:t>
            </w:r>
            <w:r w:rsidRPr="00386F96">
              <w:rPr>
                <w:rFonts w:ascii="Times New Roman" w:hAnsi="Times New Roman"/>
                <w:b/>
                <w:sz w:val="26"/>
                <w:szCs w:val="24"/>
                <w:lang w:val="vi-VN"/>
              </w:rPr>
              <w:t>c</w:t>
            </w:r>
          </w:p>
        </w:tc>
      </w:tr>
      <w:tr w:rsidR="00386F96" w:rsidTr="0038371B">
        <w:trPr>
          <w:jc w:val="center"/>
        </w:trPr>
        <w:tc>
          <w:tcPr>
            <w:tcW w:w="4637" w:type="dxa"/>
            <w:vAlign w:val="center"/>
          </w:tcPr>
          <w:p w:rsidR="00386F96" w:rsidRPr="00386F96" w:rsidRDefault="00386F96" w:rsidP="0038371B">
            <w:pPr>
              <w:spacing w:before="240" w:line="240" w:lineRule="auto"/>
              <w:ind w:firstLine="0"/>
              <w:jc w:val="center"/>
              <w:rPr>
                <w:rFonts w:ascii="Times New Roman" w:hAnsi="Times New Roman"/>
                <w:sz w:val="24"/>
                <w:szCs w:val="24"/>
              </w:rPr>
            </w:pPr>
            <w:r>
              <w:rPr>
                <w:noProof/>
                <w:sz w:val="24"/>
                <w:szCs w:val="24"/>
              </w:rPr>
              <mc:AlternateContent>
                <mc:Choice Requires="wps">
                  <w:drawing>
                    <wp:anchor distT="0" distB="0" distL="114300" distR="114300" simplePos="0" relativeHeight="251666432" behindDoc="0" locked="0" layoutInCell="1" allowOverlap="1" wp14:anchorId="3F9164D9" wp14:editId="47D6B704">
                      <wp:simplePos x="0" y="0"/>
                      <wp:positionH relativeFrom="column">
                        <wp:posOffset>905110</wp:posOffset>
                      </wp:positionH>
                      <wp:positionV relativeFrom="paragraph">
                        <wp:posOffset>10396</wp:posOffset>
                      </wp:positionV>
                      <wp:extent cx="935665" cy="0"/>
                      <wp:effectExtent l="0" t="0" r="17145" b="19050"/>
                      <wp:wrapNone/>
                      <wp:docPr id="6" name="Straight Connector 6"/>
                      <wp:cNvGraphicFramePr/>
                      <a:graphic xmlns:a="http://schemas.openxmlformats.org/drawingml/2006/main">
                        <a:graphicData uri="http://schemas.microsoft.com/office/word/2010/wordprocessingShape">
                          <wps:wsp>
                            <wps:cNvCnPr/>
                            <wps:spPr>
                              <a:xfrm>
                                <a:off x="0" y="0"/>
                                <a:ext cx="9356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1.25pt,.8pt" to="144.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" strokecolor="black [3200]" strokeweight=".5pt">
                      <v:stroke joinstyle="miter"/>
                    </v:line>
                  </w:pict>
                </mc:Fallback>
              </mc:AlternateContent>
            </w:r>
          </w:p>
        </w:tc>
        <w:tc>
          <w:tcPr>
            <w:tcW w:w="5360" w:type="dxa"/>
            <w:vAlign w:val="center"/>
          </w:tcPr>
          <w:p w:rsidR="00386F96" w:rsidRPr="00912E23" w:rsidRDefault="00386F96" w:rsidP="0038371B">
            <w:pPr>
              <w:spacing w:before="120" w:line="240" w:lineRule="auto"/>
              <w:ind w:firstLine="0"/>
              <w:jc w:val="center"/>
              <w:rPr>
                <w:rFonts w:ascii="Times New Roman" w:hAnsi="Times New Roman"/>
                <w:i/>
                <w:sz w:val="24"/>
                <w:szCs w:val="24"/>
                <w:lang w:val="vi-VN"/>
              </w:rPr>
            </w:pPr>
            <w:r>
              <w:rPr>
                <w:i/>
                <w:noProof/>
                <w:sz w:val="24"/>
                <w:szCs w:val="24"/>
              </w:rPr>
              <mc:AlternateContent>
                <mc:Choice Requires="wps">
                  <w:drawing>
                    <wp:anchor distT="0" distB="0" distL="114300" distR="114300" simplePos="0" relativeHeight="251667456" behindDoc="0" locked="0" layoutInCell="1" allowOverlap="1" wp14:anchorId="1337FAA9" wp14:editId="6597CF94">
                      <wp:simplePos x="0" y="0"/>
                      <wp:positionH relativeFrom="column">
                        <wp:posOffset>618490</wp:posOffset>
                      </wp:positionH>
                      <wp:positionV relativeFrom="paragraph">
                        <wp:posOffset>-40640</wp:posOffset>
                      </wp:positionV>
                      <wp:extent cx="2033905" cy="0"/>
                      <wp:effectExtent l="0" t="0" r="23495" b="19050"/>
                      <wp:wrapNone/>
                      <wp:docPr id="7" name="Straight Connector 7"/>
                      <wp:cNvGraphicFramePr/>
                      <a:graphic xmlns:a="http://schemas.openxmlformats.org/drawingml/2006/main">
                        <a:graphicData uri="http://schemas.microsoft.com/office/word/2010/wordprocessingShape">
                          <wps:wsp>
                            <wps:cNvCnPr/>
                            <wps:spPr>
                              <a:xfrm>
                                <a:off x="0" y="0"/>
                                <a:ext cx="2033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pt,-3.2pt" to="208.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" strokecolor="black [3200]" strokeweight=".5pt">
                      <v:stroke joinstyle="miter"/>
                    </v:line>
                  </w:pict>
                </mc:Fallback>
              </mc:AlternateContent>
            </w:r>
            <w:r w:rsidRPr="00912E23">
              <w:rPr>
                <w:rFonts w:ascii="Times New Roman" w:hAnsi="Times New Roman"/>
                <w:i/>
                <w:sz w:val="24"/>
                <w:szCs w:val="24"/>
                <w:lang w:val="vi-VN"/>
              </w:rPr>
              <w:t xml:space="preserve">Hậu Giang, ngày </w:t>
            </w:r>
            <w:r>
              <w:rPr>
                <w:rFonts w:ascii="Times New Roman" w:hAnsi="Times New Roman"/>
                <w:i/>
                <w:sz w:val="24"/>
                <w:szCs w:val="24"/>
              </w:rPr>
              <w:t>02</w:t>
            </w:r>
            <w:r w:rsidRPr="00912E23">
              <w:rPr>
                <w:rFonts w:ascii="Times New Roman" w:hAnsi="Times New Roman"/>
                <w:i/>
                <w:sz w:val="24"/>
                <w:szCs w:val="24"/>
                <w:lang w:val="vi-VN"/>
              </w:rPr>
              <w:t xml:space="preserve"> tháng</w:t>
            </w:r>
            <w:r>
              <w:rPr>
                <w:rFonts w:ascii="Times New Roman" w:hAnsi="Times New Roman"/>
                <w:i/>
                <w:sz w:val="24"/>
                <w:szCs w:val="24"/>
                <w:lang w:val="vi-VN"/>
              </w:rPr>
              <w:t xml:space="preserve"> </w:t>
            </w:r>
            <w:r>
              <w:rPr>
                <w:rFonts w:ascii="Times New Roman" w:hAnsi="Times New Roman"/>
                <w:i/>
                <w:sz w:val="24"/>
                <w:szCs w:val="24"/>
              </w:rPr>
              <w:t>8</w:t>
            </w:r>
            <w:r w:rsidRPr="00912E23">
              <w:rPr>
                <w:rFonts w:ascii="Times New Roman" w:hAnsi="Times New Roman"/>
                <w:i/>
                <w:sz w:val="24"/>
                <w:szCs w:val="24"/>
                <w:lang w:val="vi-VN"/>
              </w:rPr>
              <w:t xml:space="preserve"> năm 2019</w:t>
            </w:r>
          </w:p>
        </w:tc>
      </w:tr>
    </w:tbl>
    <w:p w:rsidR="001F5F88" w:rsidRDefault="001F5F88" w:rsidP="001F5F88">
      <w:pPr>
        <w:pStyle w:val="mccp1"/>
      </w:pPr>
      <w:r w:rsidRPr="00B87A95">
        <w:t xml:space="preserve">PHỤ LỤC </w:t>
      </w:r>
      <w:r>
        <w:t>2</w:t>
      </w:r>
      <w:r w:rsidRPr="00B87A95">
        <w:br/>
      </w:r>
      <w:r>
        <w:t>Đ</w:t>
      </w:r>
      <w:r w:rsidRPr="004C6C0C">
        <w:t>ịnh mức thực hiện các nhiệm vụ khoa học</w:t>
      </w:r>
      <w:r w:rsidR="007A0EC5">
        <w:rPr>
          <w:lang w:val="en-US"/>
        </w:rPr>
        <w:t xml:space="preserve"> và</w:t>
      </w:r>
      <w:r w:rsidRPr="004C6C0C">
        <w:t xml:space="preserve"> công nghệ</w:t>
      </w:r>
      <w:r>
        <w:br/>
      </w:r>
      <w:r w:rsidRPr="004C6C0C">
        <w:t>c</w:t>
      </w:r>
      <w:r>
        <w:t>ủa</w:t>
      </w:r>
      <w:r w:rsidRPr="004C6C0C">
        <w:t xml:space="preserve"> các cán bộ khoa học công nghệ của Trường</w:t>
      </w:r>
      <w:r>
        <w:t xml:space="preserve"> Đại học Võ Trường Toản</w:t>
      </w:r>
    </w:p>
    <w:tbl>
      <w:tblPr>
        <w:tblW w:w="8925" w:type="dxa"/>
        <w:tblInd w:w="93" w:type="dxa"/>
        <w:tblLook w:val="04A0" w:firstRow="1" w:lastRow="0" w:firstColumn="1" w:lastColumn="0" w:noHBand="0" w:noVBand="1"/>
      </w:tblPr>
      <w:tblGrid>
        <w:gridCol w:w="708"/>
        <w:gridCol w:w="6327"/>
        <w:gridCol w:w="1890"/>
      </w:tblGrid>
      <w:tr w:rsidR="00694E61" w:rsidRPr="009032A1" w:rsidTr="00694E61">
        <w:trPr>
          <w:trHeight w:val="20"/>
          <w:tblHead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jc w:val="center"/>
              <w:rPr>
                <w:b/>
                <w:bCs/>
                <w:color w:val="000000"/>
                <w:szCs w:val="26"/>
              </w:rPr>
            </w:pPr>
            <w:r w:rsidRPr="009032A1">
              <w:rPr>
                <w:b/>
                <w:bCs/>
                <w:color w:val="000000"/>
                <w:szCs w:val="26"/>
              </w:rPr>
              <w:t>STT</w:t>
            </w:r>
          </w:p>
        </w:tc>
        <w:tc>
          <w:tcPr>
            <w:tcW w:w="6327" w:type="dxa"/>
            <w:tcBorders>
              <w:top w:val="single" w:sz="4" w:space="0" w:color="auto"/>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jc w:val="center"/>
              <w:rPr>
                <w:b/>
                <w:bCs/>
                <w:color w:val="000000"/>
                <w:szCs w:val="26"/>
              </w:rPr>
            </w:pPr>
            <w:r w:rsidRPr="009032A1">
              <w:rPr>
                <w:b/>
                <w:bCs/>
                <w:color w:val="000000"/>
                <w:szCs w:val="26"/>
              </w:rPr>
              <w:t>HOẠT ĐỘNG NCKH</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694E61" w:rsidRDefault="00694E61" w:rsidP="00694E61">
            <w:pPr>
              <w:spacing w:before="0" w:after="0" w:line="240" w:lineRule="auto"/>
              <w:ind w:firstLine="0"/>
              <w:jc w:val="center"/>
              <w:rPr>
                <w:b/>
                <w:color w:val="000000"/>
                <w:szCs w:val="26"/>
              </w:rPr>
            </w:pPr>
            <w:r w:rsidRPr="009032A1">
              <w:rPr>
                <w:b/>
                <w:color w:val="000000"/>
                <w:szCs w:val="26"/>
              </w:rPr>
              <w:t xml:space="preserve">ĐỊNH MỨC </w:t>
            </w:r>
            <w:r w:rsidRPr="009032A1">
              <w:rPr>
                <w:b/>
                <w:color w:val="000000"/>
                <w:szCs w:val="26"/>
              </w:rPr>
              <w:br/>
              <w:t>QUY ĐỔI</w:t>
            </w:r>
          </w:p>
          <w:p w:rsidR="00694E61" w:rsidRPr="009032A1" w:rsidRDefault="00694E61" w:rsidP="00694E61">
            <w:pPr>
              <w:spacing w:before="0" w:after="0" w:line="240" w:lineRule="auto"/>
              <w:ind w:firstLine="0"/>
              <w:jc w:val="center"/>
              <w:rPr>
                <w:b/>
                <w:bCs/>
                <w:color w:val="000000"/>
                <w:szCs w:val="26"/>
              </w:rPr>
            </w:pPr>
            <w:r>
              <w:rPr>
                <w:b/>
                <w:color w:val="000000"/>
                <w:szCs w:val="26"/>
              </w:rPr>
              <w:t>(giờ chuẩn)</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r w:rsidRPr="009032A1">
              <w:rPr>
                <w:b/>
                <w:bCs/>
                <w:color w:val="000000"/>
                <w:szCs w:val="26"/>
              </w:rPr>
              <w:t>1</w:t>
            </w:r>
            <w:r>
              <w:rPr>
                <w:b/>
                <w:bCs/>
                <w:color w:val="000000"/>
                <w:szCs w:val="26"/>
              </w:rPr>
              <w:t>.</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lang w:val="vi-VN"/>
              </w:rPr>
            </w:pPr>
            <w:r w:rsidRPr="009032A1">
              <w:rPr>
                <w:b/>
                <w:bCs/>
                <w:color w:val="000000"/>
                <w:szCs w:val="26"/>
              </w:rPr>
              <w:t>Đề tài nghiên cứu khoa học</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p>
        </w:tc>
      </w:tr>
      <w:tr w:rsidR="00694E61" w:rsidRPr="00694E6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1.1</w:t>
            </w:r>
          </w:p>
        </w:tc>
        <w:tc>
          <w:tcPr>
            <w:tcW w:w="6327" w:type="dxa"/>
            <w:tcBorders>
              <w:top w:val="single" w:sz="4" w:space="0" w:color="auto"/>
              <w:left w:val="nil"/>
              <w:bottom w:val="single" w:sz="4" w:space="0" w:color="auto"/>
              <w:right w:val="single" w:sz="4" w:space="0" w:color="auto"/>
            </w:tcBorders>
            <w:shd w:val="clear" w:color="auto" w:fill="auto"/>
          </w:tcPr>
          <w:p w:rsidR="00694E61" w:rsidRPr="00694E61" w:rsidRDefault="00694E61" w:rsidP="00694E61">
            <w:pPr>
              <w:autoSpaceDE/>
              <w:autoSpaceDN/>
              <w:spacing w:before="0" w:after="0" w:line="240" w:lineRule="auto"/>
              <w:ind w:firstLine="0"/>
              <w:rPr>
                <w:color w:val="000000"/>
                <w:szCs w:val="26"/>
                <w:lang w:val="vi-VN"/>
              </w:rPr>
            </w:pPr>
            <w:r w:rsidRPr="00694E61">
              <w:rPr>
                <w:bCs/>
                <w:color w:val="000000"/>
                <w:szCs w:val="26"/>
                <w:bdr w:val="none" w:sz="0" w:space="0" w:color="auto" w:frame="1"/>
              </w:rPr>
              <w:t>Đề xuất nghiên cứu</w:t>
            </w:r>
            <w:r w:rsidRPr="00694E61">
              <w:rPr>
                <w:bCs/>
                <w:color w:val="000000"/>
                <w:szCs w:val="26"/>
                <w:bdr w:val="none" w:sz="0" w:space="0" w:color="auto" w:frame="1"/>
                <w:lang w:val="vi-VN"/>
              </w:rPr>
              <w:t xml:space="preserve"> được Hội đồng khoa học của trường chấp nhận</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694E61" w:rsidRDefault="00694E61" w:rsidP="00694E61">
            <w:pPr>
              <w:spacing w:before="0" w:after="0" w:line="240" w:lineRule="auto"/>
              <w:ind w:firstLine="0"/>
              <w:jc w:val="right"/>
              <w:rPr>
                <w:color w:val="000000"/>
                <w:szCs w:val="26"/>
              </w:rPr>
            </w:pP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Cs/>
                <w:color w:val="000000"/>
                <w:szCs w:val="26"/>
              </w:rPr>
            </w:pPr>
            <w:r w:rsidRPr="009032A1">
              <w:rPr>
                <w:bCs/>
                <w:color w:val="000000"/>
                <w:szCs w:val="26"/>
              </w:rPr>
              <w:t>a.</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sidRPr="009032A1">
              <w:rPr>
                <w:iCs/>
                <w:color w:val="000000"/>
                <w:szCs w:val="26"/>
                <w:bdr w:val="none" w:sz="0" w:space="0" w:color="auto" w:frame="1"/>
              </w:rPr>
              <w:t>Đề xuất cấp cơ sở</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rPr>
            </w:pPr>
            <w:r w:rsidRPr="009032A1">
              <w:rPr>
                <w:iCs/>
                <w:color w:val="000000"/>
                <w:szCs w:val="26"/>
                <w:bdr w:val="none" w:sz="0" w:space="0" w:color="auto" w:frame="1"/>
              </w:rPr>
              <w:t>10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Cs/>
                <w:color w:val="000000"/>
                <w:szCs w:val="26"/>
              </w:rPr>
            </w:pPr>
            <w:r w:rsidRPr="009032A1">
              <w:rPr>
                <w:bCs/>
                <w:color w:val="000000"/>
                <w:szCs w:val="26"/>
              </w:rPr>
              <w:t>b.</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sidRPr="009032A1">
              <w:rPr>
                <w:iCs/>
                <w:color w:val="000000"/>
                <w:szCs w:val="26"/>
                <w:bdr w:val="none" w:sz="0" w:space="0" w:color="auto" w:frame="1"/>
              </w:rPr>
              <w:t>Đề xuất cấp Bộ và tương đương</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rPr>
            </w:pPr>
            <w:r w:rsidRPr="009032A1">
              <w:rPr>
                <w:iCs/>
                <w:color w:val="000000"/>
                <w:szCs w:val="26"/>
                <w:bdr w:val="none" w:sz="0" w:space="0" w:color="auto" w:frame="1"/>
              </w:rPr>
              <w:t>30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Cs/>
                <w:color w:val="000000"/>
                <w:szCs w:val="26"/>
              </w:rPr>
            </w:pPr>
            <w:r w:rsidRPr="009032A1">
              <w:rPr>
                <w:bCs/>
                <w:color w:val="000000"/>
                <w:szCs w:val="26"/>
              </w:rPr>
              <w:t>c.</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sidRPr="009032A1">
              <w:rPr>
                <w:iCs/>
                <w:color w:val="000000"/>
                <w:szCs w:val="26"/>
                <w:bdr w:val="none" w:sz="0" w:space="0" w:color="auto" w:frame="1"/>
              </w:rPr>
              <w:t xml:space="preserve">Đề xuất cấp </w:t>
            </w:r>
            <w:r>
              <w:rPr>
                <w:iCs/>
                <w:color w:val="000000"/>
                <w:szCs w:val="26"/>
                <w:bdr w:val="none" w:sz="0" w:space="0" w:color="auto" w:frame="1"/>
              </w:rPr>
              <w:t>q</w:t>
            </w:r>
            <w:r w:rsidRPr="009032A1">
              <w:rPr>
                <w:iCs/>
                <w:color w:val="000000"/>
                <w:szCs w:val="26"/>
                <w:bdr w:val="none" w:sz="0" w:space="0" w:color="auto" w:frame="1"/>
              </w:rPr>
              <w:t>uốc gia</w:t>
            </w:r>
            <w:r w:rsidRPr="009032A1">
              <w:rPr>
                <w:iCs/>
                <w:color w:val="000000"/>
                <w:szCs w:val="26"/>
                <w:bdr w:val="none" w:sz="0" w:space="0" w:color="auto" w:frame="1"/>
                <w:lang w:val="vi-VN"/>
              </w:rPr>
              <w:t>/</w:t>
            </w:r>
            <w:r>
              <w:rPr>
                <w:iCs/>
                <w:color w:val="000000"/>
                <w:szCs w:val="26"/>
                <w:bdr w:val="none" w:sz="0" w:space="0" w:color="auto" w:frame="1"/>
              </w:rPr>
              <w:t>q</w:t>
            </w:r>
            <w:r w:rsidRPr="009032A1">
              <w:rPr>
                <w:iCs/>
                <w:color w:val="000000"/>
                <w:szCs w:val="26"/>
                <w:bdr w:val="none" w:sz="0" w:space="0" w:color="auto" w:frame="1"/>
              </w:rPr>
              <w:t>uốc tế</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rPr>
            </w:pPr>
            <w:r w:rsidRPr="009032A1">
              <w:rPr>
                <w:iCs/>
                <w:color w:val="000000"/>
                <w:szCs w:val="26"/>
                <w:bdr w:val="none" w:sz="0" w:space="0" w:color="auto" w:frame="1"/>
              </w:rPr>
              <w:t>40</w:t>
            </w:r>
          </w:p>
        </w:tc>
      </w:tr>
      <w:tr w:rsidR="00694E61" w:rsidRPr="00694E6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1.2</w:t>
            </w:r>
          </w:p>
        </w:tc>
        <w:tc>
          <w:tcPr>
            <w:tcW w:w="6327" w:type="dxa"/>
            <w:tcBorders>
              <w:top w:val="single" w:sz="4" w:space="0" w:color="auto"/>
              <w:left w:val="nil"/>
              <w:bottom w:val="single" w:sz="4" w:space="0" w:color="auto"/>
              <w:right w:val="single" w:sz="4" w:space="0" w:color="auto"/>
            </w:tcBorders>
            <w:shd w:val="clear" w:color="auto" w:fill="auto"/>
          </w:tcPr>
          <w:p w:rsidR="00694E61" w:rsidRPr="00694E61" w:rsidRDefault="00694E61" w:rsidP="00694E61">
            <w:pPr>
              <w:autoSpaceDE/>
              <w:autoSpaceDN/>
              <w:spacing w:before="0" w:after="0" w:line="240" w:lineRule="auto"/>
              <w:ind w:firstLine="0"/>
              <w:rPr>
                <w:color w:val="000000"/>
                <w:szCs w:val="26"/>
              </w:rPr>
            </w:pPr>
            <w:r w:rsidRPr="00694E61">
              <w:rPr>
                <w:bCs/>
                <w:color w:val="000000"/>
                <w:szCs w:val="26"/>
                <w:bdr w:val="none" w:sz="0" w:space="0" w:color="auto" w:frame="1"/>
              </w:rPr>
              <w:t>Thuyết minh được phê duyệt</w:t>
            </w:r>
          </w:p>
        </w:tc>
        <w:tc>
          <w:tcPr>
            <w:tcW w:w="1890" w:type="dxa"/>
            <w:tcBorders>
              <w:top w:val="single" w:sz="4" w:space="0" w:color="auto"/>
              <w:left w:val="nil"/>
              <w:bottom w:val="single" w:sz="4" w:space="0" w:color="auto"/>
              <w:right w:val="single" w:sz="4" w:space="0" w:color="auto"/>
            </w:tcBorders>
            <w:shd w:val="clear" w:color="auto" w:fill="auto"/>
          </w:tcPr>
          <w:p w:rsidR="00694E61" w:rsidRPr="00694E61" w:rsidRDefault="00694E61" w:rsidP="00694E61">
            <w:pPr>
              <w:autoSpaceDE/>
              <w:autoSpaceDN/>
              <w:spacing w:before="0" w:after="0" w:line="240" w:lineRule="auto"/>
              <w:ind w:firstLine="0"/>
              <w:jc w:val="right"/>
              <w:rPr>
                <w:color w:val="000000"/>
                <w:szCs w:val="26"/>
              </w:rPr>
            </w:pPr>
            <w:r w:rsidRPr="00694E61">
              <w:rPr>
                <w:color w:val="000000"/>
                <w:szCs w:val="26"/>
              </w:rPr>
              <w:t> </w:t>
            </w:r>
          </w:p>
        </w:tc>
      </w:tr>
      <w:tr w:rsidR="00694E61" w:rsidRPr="00694E6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a.</w:t>
            </w:r>
          </w:p>
        </w:tc>
        <w:tc>
          <w:tcPr>
            <w:tcW w:w="6327" w:type="dxa"/>
            <w:tcBorders>
              <w:top w:val="single" w:sz="4" w:space="0" w:color="auto"/>
              <w:left w:val="nil"/>
              <w:bottom w:val="single" w:sz="4" w:space="0" w:color="auto"/>
              <w:right w:val="single" w:sz="4" w:space="0" w:color="auto"/>
            </w:tcBorders>
            <w:shd w:val="clear" w:color="auto" w:fill="auto"/>
          </w:tcPr>
          <w:p w:rsidR="00694E61" w:rsidRPr="00694E61" w:rsidRDefault="00694E61" w:rsidP="00694E61">
            <w:pPr>
              <w:autoSpaceDE/>
              <w:autoSpaceDN/>
              <w:spacing w:before="0" w:after="0" w:line="240" w:lineRule="auto"/>
              <w:ind w:firstLine="0"/>
              <w:rPr>
                <w:color w:val="000000"/>
                <w:szCs w:val="26"/>
              </w:rPr>
            </w:pPr>
            <w:r w:rsidRPr="00694E61">
              <w:rPr>
                <w:iCs/>
                <w:color w:val="000000"/>
                <w:szCs w:val="26"/>
                <w:bdr w:val="none" w:sz="0" w:space="0" w:color="auto" w:frame="1"/>
              </w:rPr>
              <w:t>Đề xuất cấp cơ sở</w:t>
            </w:r>
          </w:p>
        </w:tc>
        <w:tc>
          <w:tcPr>
            <w:tcW w:w="1890" w:type="dxa"/>
            <w:tcBorders>
              <w:top w:val="single" w:sz="4" w:space="0" w:color="auto"/>
              <w:left w:val="nil"/>
              <w:bottom w:val="single" w:sz="4" w:space="0" w:color="auto"/>
              <w:right w:val="single" w:sz="4" w:space="0" w:color="auto"/>
            </w:tcBorders>
            <w:shd w:val="clear" w:color="auto" w:fill="auto"/>
          </w:tcPr>
          <w:p w:rsidR="00694E61" w:rsidRPr="00694E61" w:rsidRDefault="00694E61" w:rsidP="00694E61">
            <w:pPr>
              <w:autoSpaceDE/>
              <w:autoSpaceDN/>
              <w:spacing w:before="0" w:after="0" w:line="240" w:lineRule="auto"/>
              <w:ind w:firstLine="0"/>
              <w:jc w:val="right"/>
              <w:rPr>
                <w:color w:val="000000"/>
                <w:szCs w:val="26"/>
                <w:lang w:val="vi-VN"/>
              </w:rPr>
            </w:pPr>
            <w:r w:rsidRPr="00694E61">
              <w:rPr>
                <w:color w:val="000000"/>
                <w:szCs w:val="26"/>
                <w:lang w:val="vi-VN"/>
              </w:rPr>
              <w:t>20</w:t>
            </w:r>
          </w:p>
        </w:tc>
      </w:tr>
      <w:tr w:rsidR="00694E61" w:rsidRPr="00694E6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b.</w:t>
            </w:r>
          </w:p>
        </w:tc>
        <w:tc>
          <w:tcPr>
            <w:tcW w:w="6327" w:type="dxa"/>
            <w:tcBorders>
              <w:top w:val="single" w:sz="4" w:space="0" w:color="auto"/>
              <w:left w:val="nil"/>
              <w:bottom w:val="single" w:sz="4" w:space="0" w:color="auto"/>
              <w:right w:val="single" w:sz="4" w:space="0" w:color="auto"/>
            </w:tcBorders>
            <w:shd w:val="clear" w:color="auto" w:fill="auto"/>
          </w:tcPr>
          <w:p w:rsidR="00694E61" w:rsidRPr="00694E61" w:rsidRDefault="00694E61" w:rsidP="00694E61">
            <w:pPr>
              <w:autoSpaceDE/>
              <w:autoSpaceDN/>
              <w:spacing w:before="0" w:after="0" w:line="240" w:lineRule="auto"/>
              <w:ind w:firstLine="0"/>
              <w:rPr>
                <w:color w:val="000000"/>
                <w:szCs w:val="26"/>
              </w:rPr>
            </w:pPr>
            <w:r w:rsidRPr="00694E61">
              <w:rPr>
                <w:iCs/>
                <w:color w:val="000000"/>
                <w:szCs w:val="26"/>
                <w:bdr w:val="none" w:sz="0" w:space="0" w:color="auto" w:frame="1"/>
              </w:rPr>
              <w:t>Đề xuất cấp Bộ và tương đương</w:t>
            </w:r>
          </w:p>
        </w:tc>
        <w:tc>
          <w:tcPr>
            <w:tcW w:w="1890" w:type="dxa"/>
            <w:tcBorders>
              <w:top w:val="single" w:sz="4" w:space="0" w:color="auto"/>
              <w:left w:val="nil"/>
              <w:bottom w:val="single" w:sz="4" w:space="0" w:color="auto"/>
              <w:right w:val="single" w:sz="4" w:space="0" w:color="auto"/>
            </w:tcBorders>
            <w:shd w:val="clear" w:color="auto" w:fill="auto"/>
          </w:tcPr>
          <w:p w:rsidR="00694E61" w:rsidRPr="00694E61" w:rsidRDefault="00694E61" w:rsidP="00694E61">
            <w:pPr>
              <w:autoSpaceDE/>
              <w:autoSpaceDN/>
              <w:spacing w:before="0" w:after="0" w:line="240" w:lineRule="auto"/>
              <w:ind w:firstLine="0"/>
              <w:jc w:val="right"/>
              <w:rPr>
                <w:color w:val="000000"/>
                <w:szCs w:val="26"/>
                <w:lang w:val="vi-VN"/>
              </w:rPr>
            </w:pPr>
            <w:r w:rsidRPr="00694E61">
              <w:rPr>
                <w:color w:val="000000"/>
                <w:szCs w:val="26"/>
                <w:lang w:val="vi-VN"/>
              </w:rPr>
              <w:t>60</w:t>
            </w:r>
          </w:p>
        </w:tc>
      </w:tr>
      <w:tr w:rsidR="00694E61" w:rsidRPr="00694E6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c.</w:t>
            </w:r>
          </w:p>
        </w:tc>
        <w:tc>
          <w:tcPr>
            <w:tcW w:w="6327" w:type="dxa"/>
            <w:tcBorders>
              <w:top w:val="single" w:sz="4" w:space="0" w:color="auto"/>
              <w:left w:val="nil"/>
              <w:bottom w:val="single" w:sz="4" w:space="0" w:color="auto"/>
              <w:right w:val="single" w:sz="4" w:space="0" w:color="auto"/>
            </w:tcBorders>
            <w:shd w:val="clear" w:color="auto" w:fill="auto"/>
          </w:tcPr>
          <w:p w:rsidR="00694E61" w:rsidRPr="00694E61" w:rsidRDefault="00694E61" w:rsidP="00694E61">
            <w:pPr>
              <w:autoSpaceDE/>
              <w:autoSpaceDN/>
              <w:spacing w:before="0" w:after="0" w:line="240" w:lineRule="auto"/>
              <w:ind w:firstLine="0"/>
              <w:rPr>
                <w:color w:val="000000"/>
                <w:szCs w:val="26"/>
              </w:rPr>
            </w:pPr>
            <w:r w:rsidRPr="00694E61">
              <w:rPr>
                <w:iCs/>
                <w:color w:val="000000"/>
                <w:szCs w:val="26"/>
                <w:bdr w:val="none" w:sz="0" w:space="0" w:color="auto" w:frame="1"/>
              </w:rPr>
              <w:t>Đề xuất cấp Quốc gia</w:t>
            </w:r>
            <w:r w:rsidRPr="00694E61">
              <w:rPr>
                <w:iCs/>
                <w:color w:val="000000"/>
                <w:szCs w:val="26"/>
                <w:bdr w:val="none" w:sz="0" w:space="0" w:color="auto" w:frame="1"/>
                <w:lang w:val="vi-VN"/>
              </w:rPr>
              <w:t>/</w:t>
            </w:r>
            <w:r w:rsidRPr="00694E61">
              <w:rPr>
                <w:iCs/>
                <w:color w:val="000000"/>
                <w:szCs w:val="26"/>
                <w:bdr w:val="none" w:sz="0" w:space="0" w:color="auto" w:frame="1"/>
              </w:rPr>
              <w:t xml:space="preserve"> Quốc tế</w:t>
            </w:r>
          </w:p>
        </w:tc>
        <w:tc>
          <w:tcPr>
            <w:tcW w:w="1890" w:type="dxa"/>
            <w:tcBorders>
              <w:top w:val="single" w:sz="4" w:space="0" w:color="auto"/>
              <w:left w:val="nil"/>
              <w:bottom w:val="single" w:sz="4" w:space="0" w:color="auto"/>
              <w:right w:val="single" w:sz="4" w:space="0" w:color="auto"/>
            </w:tcBorders>
            <w:shd w:val="clear" w:color="auto" w:fill="auto"/>
          </w:tcPr>
          <w:p w:rsidR="00694E61" w:rsidRPr="00694E61" w:rsidRDefault="00694E61" w:rsidP="00694E61">
            <w:pPr>
              <w:autoSpaceDE/>
              <w:autoSpaceDN/>
              <w:spacing w:before="0" w:after="0" w:line="240" w:lineRule="auto"/>
              <w:ind w:firstLine="0"/>
              <w:jc w:val="right"/>
              <w:rPr>
                <w:color w:val="000000"/>
                <w:szCs w:val="26"/>
                <w:lang w:val="vi-VN"/>
              </w:rPr>
            </w:pPr>
            <w:r w:rsidRPr="00694E61">
              <w:rPr>
                <w:color w:val="000000"/>
                <w:szCs w:val="26"/>
                <w:lang w:val="vi-VN"/>
              </w:rPr>
              <w:t>120</w:t>
            </w:r>
          </w:p>
        </w:tc>
      </w:tr>
      <w:tr w:rsidR="00694E61" w:rsidRPr="00694E6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1.3</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694E61" w:rsidRDefault="00694E61" w:rsidP="00694E61">
            <w:pPr>
              <w:spacing w:before="0" w:after="0" w:line="240" w:lineRule="auto"/>
              <w:ind w:firstLine="9"/>
              <w:rPr>
                <w:szCs w:val="26"/>
              </w:rPr>
            </w:pPr>
            <w:r w:rsidRPr="00694E61">
              <w:rPr>
                <w:color w:val="000000"/>
                <w:szCs w:val="26"/>
              </w:rPr>
              <w:t>Đề tài</w:t>
            </w:r>
            <w:r w:rsidRPr="00694E61">
              <w:rPr>
                <w:color w:val="000000"/>
                <w:szCs w:val="26"/>
                <w:lang w:val="vi-VN"/>
              </w:rPr>
              <w:t>, dự án</w:t>
            </w:r>
            <w:r w:rsidRPr="00694E61">
              <w:rPr>
                <w:color w:val="000000"/>
                <w:szCs w:val="26"/>
              </w:rPr>
              <w:t xml:space="preserve"> nghiên cứu khoa học</w:t>
            </w:r>
            <w:r w:rsidRPr="00694E61">
              <w:rPr>
                <w:color w:val="000000"/>
                <w:szCs w:val="26"/>
                <w:lang w:val="vi-VN"/>
              </w:rPr>
              <w:t xml:space="preserve"> </w:t>
            </w:r>
            <w:r>
              <w:rPr>
                <w:color w:val="000000"/>
                <w:szCs w:val="26"/>
              </w:rPr>
              <w:t>được nghiệm thu</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694E61" w:rsidRDefault="00694E61" w:rsidP="00694E61">
            <w:pPr>
              <w:spacing w:before="0" w:after="0" w:line="240" w:lineRule="auto"/>
              <w:ind w:firstLine="0"/>
              <w:jc w:val="right"/>
              <w:rPr>
                <w:color w:val="000000"/>
                <w:szCs w:val="26"/>
              </w:rPr>
            </w:pPr>
          </w:p>
        </w:tc>
      </w:tr>
      <w:tr w:rsidR="00694E61" w:rsidRPr="009032A1" w:rsidTr="00694E61">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roofErr w:type="gramStart"/>
            <w:r w:rsidRPr="009032A1">
              <w:rPr>
                <w:bCs/>
                <w:color w:val="000000"/>
                <w:szCs w:val="26"/>
              </w:rPr>
              <w:t>a</w:t>
            </w:r>
            <w:proofErr w:type="gramEnd"/>
            <w:r w:rsidRPr="009032A1">
              <w:rPr>
                <w:bCs/>
                <w:color w:val="000000"/>
                <w:szCs w:val="26"/>
              </w:rPr>
              <w:t>.</w:t>
            </w:r>
          </w:p>
          <w:p w:rsidR="00694E61" w:rsidRPr="009032A1" w:rsidRDefault="00694E61" w:rsidP="00694E61">
            <w:pPr>
              <w:autoSpaceDE/>
              <w:autoSpaceDN/>
              <w:spacing w:before="0" w:after="0" w:line="240" w:lineRule="auto"/>
              <w:ind w:firstLine="0"/>
              <w:jc w:val="center"/>
              <w:rPr>
                <w:bCs/>
                <w:color w:val="000000"/>
                <w:szCs w:val="26"/>
              </w:rPr>
            </w:pPr>
          </w:p>
          <w:p w:rsidR="00694E61" w:rsidRPr="009032A1" w:rsidRDefault="00694E61" w:rsidP="00694E61">
            <w:pPr>
              <w:autoSpaceDE/>
              <w:autoSpaceDN/>
              <w:spacing w:before="0" w:after="0" w:line="240" w:lineRule="auto"/>
              <w:ind w:firstLine="0"/>
              <w:jc w:val="center"/>
              <w:rPr>
                <w:bCs/>
                <w:color w:val="000000"/>
                <w:szCs w:val="26"/>
              </w:rPr>
            </w:pPr>
          </w:p>
          <w:p w:rsidR="00694E61" w:rsidRPr="009032A1" w:rsidRDefault="00694E61" w:rsidP="00694E61">
            <w:pPr>
              <w:autoSpaceDE/>
              <w:autoSpaceDN/>
              <w:spacing w:before="0" w:after="0" w:line="240" w:lineRule="auto"/>
              <w:ind w:firstLine="0"/>
              <w:jc w:val="center"/>
              <w:rPr>
                <w:bCs/>
                <w:color w:val="000000"/>
                <w:szCs w:val="26"/>
              </w:rPr>
            </w:pPr>
          </w:p>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Cấp Khoa</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b/>
                <w:bCs/>
                <w:color w:val="000000"/>
                <w:szCs w:val="26"/>
              </w:rPr>
            </w:pPr>
            <w:r w:rsidRPr="009032A1">
              <w:rPr>
                <w:b/>
                <w:bCs/>
                <w:color w:val="000000"/>
                <w:szCs w:val="26"/>
              </w:rPr>
              <w:t> </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A (Xuất sắc)</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80</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B (Giỏi)</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60</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C (Khá)</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40</w:t>
            </w:r>
          </w:p>
        </w:tc>
      </w:tr>
      <w:tr w:rsidR="00694E61" w:rsidRPr="009032A1" w:rsidTr="00694E61">
        <w:trPr>
          <w:trHeight w:val="20"/>
        </w:trPr>
        <w:tc>
          <w:tcPr>
            <w:tcW w:w="708" w:type="dxa"/>
            <w:vMerge/>
            <w:tcBorders>
              <w:left w:val="single" w:sz="4" w:space="0" w:color="auto"/>
              <w:bottom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D (Đạt)</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20</w:t>
            </w:r>
          </w:p>
        </w:tc>
      </w:tr>
      <w:tr w:rsidR="00694E61" w:rsidRPr="009032A1" w:rsidTr="00694E61">
        <w:trPr>
          <w:trHeight w:val="20"/>
        </w:trPr>
        <w:tc>
          <w:tcPr>
            <w:tcW w:w="708" w:type="dxa"/>
            <w:vMerge w:val="restart"/>
            <w:tcBorders>
              <w:top w:val="nil"/>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roofErr w:type="gramStart"/>
            <w:r w:rsidRPr="009032A1">
              <w:rPr>
                <w:bCs/>
                <w:color w:val="000000"/>
                <w:szCs w:val="26"/>
              </w:rPr>
              <w:t>b</w:t>
            </w:r>
            <w:proofErr w:type="gramEnd"/>
            <w:r w:rsidRPr="009032A1">
              <w:rPr>
                <w:bCs/>
                <w:color w:val="000000"/>
                <w:szCs w:val="26"/>
              </w:rPr>
              <w:t>.</w:t>
            </w:r>
          </w:p>
          <w:p w:rsidR="00694E61" w:rsidRPr="009032A1" w:rsidRDefault="00694E61" w:rsidP="00694E61">
            <w:pPr>
              <w:autoSpaceDE/>
              <w:autoSpaceDN/>
              <w:spacing w:before="0" w:after="0" w:line="240" w:lineRule="auto"/>
              <w:ind w:firstLine="0"/>
              <w:jc w:val="center"/>
              <w:rPr>
                <w:bCs/>
                <w:color w:val="000000"/>
                <w:szCs w:val="26"/>
              </w:rPr>
            </w:pPr>
          </w:p>
          <w:p w:rsidR="00694E61" w:rsidRPr="009032A1" w:rsidRDefault="00694E61" w:rsidP="00694E61">
            <w:pPr>
              <w:autoSpaceDE/>
              <w:autoSpaceDN/>
              <w:spacing w:before="0" w:after="0" w:line="240" w:lineRule="auto"/>
              <w:ind w:firstLine="0"/>
              <w:jc w:val="center"/>
              <w:rPr>
                <w:bCs/>
                <w:color w:val="000000"/>
                <w:szCs w:val="26"/>
              </w:rPr>
            </w:pPr>
          </w:p>
          <w:p w:rsidR="00694E61" w:rsidRPr="009032A1" w:rsidRDefault="00694E61" w:rsidP="00694E61">
            <w:pPr>
              <w:autoSpaceDE/>
              <w:autoSpaceDN/>
              <w:spacing w:before="0" w:after="0" w:line="240" w:lineRule="auto"/>
              <w:ind w:firstLine="0"/>
              <w:jc w:val="center"/>
              <w:rPr>
                <w:bCs/>
                <w:color w:val="000000"/>
                <w:szCs w:val="26"/>
              </w:rPr>
            </w:pPr>
          </w:p>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Cấp Trường</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A (Xuất sắc)</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200</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B (Giỏi)</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160</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C (Khá)</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120</w:t>
            </w:r>
          </w:p>
        </w:tc>
      </w:tr>
      <w:tr w:rsidR="00694E61" w:rsidRPr="009032A1" w:rsidTr="00694E61">
        <w:trPr>
          <w:trHeight w:val="20"/>
        </w:trPr>
        <w:tc>
          <w:tcPr>
            <w:tcW w:w="708" w:type="dxa"/>
            <w:vMerge/>
            <w:tcBorders>
              <w:left w:val="single" w:sz="4" w:space="0" w:color="auto"/>
              <w:bottom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D (Đạt)</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80</w:t>
            </w:r>
          </w:p>
        </w:tc>
      </w:tr>
      <w:tr w:rsidR="00694E61" w:rsidRPr="009032A1" w:rsidTr="00694E61">
        <w:trPr>
          <w:trHeight w:val="20"/>
        </w:trPr>
        <w:tc>
          <w:tcPr>
            <w:tcW w:w="708" w:type="dxa"/>
            <w:vMerge w:val="restart"/>
            <w:tcBorders>
              <w:top w:val="nil"/>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roofErr w:type="gramStart"/>
            <w:r w:rsidRPr="009032A1">
              <w:rPr>
                <w:bCs/>
                <w:color w:val="000000"/>
                <w:szCs w:val="26"/>
              </w:rPr>
              <w:t>c</w:t>
            </w:r>
            <w:proofErr w:type="gramEnd"/>
            <w:r w:rsidRPr="009032A1">
              <w:rPr>
                <w:bCs/>
                <w:color w:val="000000"/>
                <w:szCs w:val="26"/>
              </w:rPr>
              <w:t>.</w:t>
            </w:r>
          </w:p>
          <w:p w:rsidR="00694E61" w:rsidRPr="009032A1" w:rsidRDefault="00694E61" w:rsidP="00694E61">
            <w:pPr>
              <w:autoSpaceDE/>
              <w:autoSpaceDN/>
              <w:spacing w:before="0" w:after="0" w:line="240" w:lineRule="auto"/>
              <w:ind w:firstLine="0"/>
              <w:jc w:val="center"/>
              <w:rPr>
                <w:bCs/>
                <w:color w:val="000000"/>
                <w:szCs w:val="26"/>
              </w:rPr>
            </w:pPr>
          </w:p>
          <w:p w:rsidR="00694E61" w:rsidRPr="009032A1" w:rsidRDefault="00694E61" w:rsidP="00694E61">
            <w:pPr>
              <w:autoSpaceDE/>
              <w:autoSpaceDN/>
              <w:spacing w:before="0" w:after="0" w:line="240" w:lineRule="auto"/>
              <w:ind w:firstLine="0"/>
              <w:jc w:val="center"/>
              <w:rPr>
                <w:bCs/>
                <w:color w:val="000000"/>
                <w:szCs w:val="26"/>
              </w:rPr>
            </w:pPr>
          </w:p>
          <w:p w:rsidR="00694E61" w:rsidRPr="009032A1" w:rsidRDefault="00694E61" w:rsidP="00694E61">
            <w:pPr>
              <w:autoSpaceDE/>
              <w:autoSpaceDN/>
              <w:spacing w:before="0" w:after="0" w:line="240" w:lineRule="auto"/>
              <w:ind w:firstLine="0"/>
              <w:jc w:val="center"/>
              <w:rPr>
                <w:bCs/>
                <w:color w:val="000000"/>
                <w:szCs w:val="26"/>
              </w:rPr>
            </w:pPr>
          </w:p>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Cấp Bộ/Tỉnh</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A (Xuất sắc)</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500</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B (Giỏi)</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400</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C (Khá)</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300</w:t>
            </w:r>
          </w:p>
        </w:tc>
      </w:tr>
      <w:tr w:rsidR="00694E61" w:rsidRPr="009032A1" w:rsidTr="00694E61">
        <w:trPr>
          <w:trHeight w:val="20"/>
        </w:trPr>
        <w:tc>
          <w:tcPr>
            <w:tcW w:w="708" w:type="dxa"/>
            <w:vMerge/>
            <w:tcBorders>
              <w:left w:val="single" w:sz="4" w:space="0" w:color="auto"/>
              <w:bottom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D (Đạt)</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200</w:t>
            </w:r>
          </w:p>
        </w:tc>
      </w:tr>
      <w:tr w:rsidR="00694E61" w:rsidRPr="009032A1" w:rsidTr="00694E61">
        <w:trPr>
          <w:trHeight w:val="20"/>
        </w:trPr>
        <w:tc>
          <w:tcPr>
            <w:tcW w:w="708" w:type="dxa"/>
            <w:vMerge w:val="restart"/>
            <w:tcBorders>
              <w:top w:val="nil"/>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Cs/>
                <w:color w:val="000000"/>
                <w:szCs w:val="26"/>
              </w:rPr>
            </w:pPr>
            <w:proofErr w:type="gramStart"/>
            <w:r w:rsidRPr="009032A1">
              <w:rPr>
                <w:bCs/>
                <w:color w:val="000000"/>
                <w:szCs w:val="26"/>
              </w:rPr>
              <w:t>d</w:t>
            </w:r>
            <w:proofErr w:type="gramEnd"/>
            <w:r w:rsidRPr="009032A1">
              <w:rPr>
                <w:bCs/>
                <w:color w:val="000000"/>
                <w:szCs w:val="26"/>
              </w:rPr>
              <w:t>.</w:t>
            </w:r>
          </w:p>
          <w:p w:rsidR="00694E61" w:rsidRPr="009032A1" w:rsidRDefault="00694E61" w:rsidP="00694E61">
            <w:pPr>
              <w:autoSpaceDE/>
              <w:autoSpaceDN/>
              <w:spacing w:before="0" w:after="0" w:line="240" w:lineRule="auto"/>
              <w:ind w:firstLine="0"/>
              <w:jc w:val="center"/>
              <w:rPr>
                <w:bCs/>
                <w:color w:val="000000"/>
                <w:szCs w:val="26"/>
              </w:rPr>
            </w:pPr>
          </w:p>
          <w:p w:rsidR="00694E61" w:rsidRPr="009032A1" w:rsidRDefault="00694E61" w:rsidP="00694E61">
            <w:pPr>
              <w:autoSpaceDE/>
              <w:autoSpaceDN/>
              <w:spacing w:before="0" w:after="0" w:line="240" w:lineRule="auto"/>
              <w:ind w:firstLine="0"/>
              <w:jc w:val="center"/>
              <w:rPr>
                <w:bCs/>
                <w:color w:val="000000"/>
                <w:szCs w:val="26"/>
              </w:rPr>
            </w:pPr>
          </w:p>
          <w:p w:rsidR="00694E61" w:rsidRPr="009032A1" w:rsidRDefault="00694E61" w:rsidP="00694E61">
            <w:pPr>
              <w:autoSpaceDE/>
              <w:autoSpaceDN/>
              <w:spacing w:before="0" w:after="0" w:line="240" w:lineRule="auto"/>
              <w:ind w:firstLine="0"/>
              <w:jc w:val="center"/>
              <w:rPr>
                <w:bCs/>
                <w:color w:val="000000"/>
                <w:szCs w:val="26"/>
              </w:rPr>
            </w:pPr>
          </w:p>
          <w:p w:rsidR="00694E61" w:rsidRPr="009032A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xml:space="preserve">Cấp </w:t>
            </w:r>
            <w:r>
              <w:rPr>
                <w:color w:val="000000"/>
                <w:szCs w:val="26"/>
              </w:rPr>
              <w:t>quốc gia/quốc tế</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A (Xuất sắc)</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1000</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B (Giỏi)</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800</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C (Khá)</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600</w:t>
            </w:r>
          </w:p>
        </w:tc>
      </w:tr>
      <w:tr w:rsidR="00694E61" w:rsidRPr="009032A1" w:rsidTr="00694E61">
        <w:trPr>
          <w:trHeight w:val="20"/>
        </w:trPr>
        <w:tc>
          <w:tcPr>
            <w:tcW w:w="708" w:type="dxa"/>
            <w:vMerge/>
            <w:tcBorders>
              <w:left w:val="single" w:sz="4" w:space="0" w:color="auto"/>
              <w:bottom w:val="single" w:sz="4" w:space="0" w:color="auto"/>
              <w:right w:val="single" w:sz="4" w:space="0" w:color="auto"/>
            </w:tcBorders>
            <w:shd w:val="clear" w:color="auto" w:fill="auto"/>
            <w:vAlign w:val="center"/>
            <w:hideMark/>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Loại D (Đạt)</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500</w:t>
            </w:r>
          </w:p>
        </w:tc>
      </w:tr>
      <w:tr w:rsidR="00694E61" w:rsidRPr="009032A1" w:rsidTr="00694E61">
        <w:trPr>
          <w:trHeight w:val="20"/>
        </w:trPr>
        <w:tc>
          <w:tcPr>
            <w:tcW w:w="708" w:type="dxa"/>
            <w:tcBorders>
              <w:top w:val="nil"/>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r>
              <w:rPr>
                <w:b/>
                <w:bCs/>
                <w:color w:val="000000"/>
                <w:szCs w:val="26"/>
              </w:rPr>
              <w:t>2.</w:t>
            </w:r>
          </w:p>
        </w:tc>
        <w:tc>
          <w:tcPr>
            <w:tcW w:w="6327" w:type="dxa"/>
            <w:tcBorders>
              <w:top w:val="nil"/>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rPr>
                <w:color w:val="000000"/>
                <w:szCs w:val="26"/>
              </w:rPr>
            </w:pPr>
            <w:r w:rsidRPr="009032A1">
              <w:rPr>
                <w:b/>
                <w:bCs/>
                <w:color w:val="000000"/>
                <w:szCs w:val="26"/>
              </w:rPr>
              <w:t>Đăng bài báo trên tạp chí khoa học</w:t>
            </w:r>
          </w:p>
        </w:tc>
        <w:tc>
          <w:tcPr>
            <w:tcW w:w="1890" w:type="dxa"/>
            <w:tcBorders>
              <w:top w:val="nil"/>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p>
        </w:tc>
      </w:tr>
      <w:tr w:rsidR="00694E61" w:rsidRPr="009032A1" w:rsidTr="00694E61">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2.1</w:t>
            </w: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Bài đăng tạp chí khoa học quốc tế</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100</w:t>
            </w:r>
          </w:p>
        </w:tc>
      </w:tr>
      <w:tr w:rsidR="00694E61" w:rsidRPr="009032A1" w:rsidTr="00694E61">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2.2</w:t>
            </w: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 xml:space="preserve">Bài đăng tạp chí khoa học chuyên ngành được tính tối đa </w:t>
            </w:r>
            <w:r w:rsidRPr="009032A1">
              <w:rPr>
                <w:color w:val="000000"/>
                <w:szCs w:val="26"/>
              </w:rPr>
              <w:lastRenderedPageBreak/>
              <w:t>1 điểm (theo quy định của Hội đồng chức danh giáo sư Nhà nước)</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lastRenderedPageBreak/>
              <w:t>50</w:t>
            </w:r>
          </w:p>
        </w:tc>
      </w:tr>
      <w:tr w:rsidR="00694E61" w:rsidRPr="009032A1" w:rsidTr="00694E61">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lastRenderedPageBreak/>
              <w:t>2.3</w:t>
            </w: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Bài viết chuyên môn đăng ở các báo và tạp chí khoa học khác</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30</w:t>
            </w:r>
          </w:p>
        </w:tc>
      </w:tr>
      <w:tr w:rsidR="00694E61" w:rsidRPr="009032A1" w:rsidTr="00694E61">
        <w:trPr>
          <w:trHeight w:val="20"/>
        </w:trPr>
        <w:tc>
          <w:tcPr>
            <w:tcW w:w="708" w:type="dxa"/>
            <w:tcBorders>
              <w:top w:val="nil"/>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r>
              <w:rPr>
                <w:b/>
                <w:bCs/>
                <w:color w:val="000000"/>
                <w:szCs w:val="26"/>
              </w:rPr>
              <w:t>3.</w:t>
            </w:r>
          </w:p>
        </w:tc>
        <w:tc>
          <w:tcPr>
            <w:tcW w:w="6327" w:type="dxa"/>
            <w:tcBorders>
              <w:top w:val="nil"/>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b/>
                <w:bCs/>
                <w:color w:val="000000"/>
                <w:szCs w:val="26"/>
              </w:rPr>
              <w:t>Tham dự, báo cáo tại các hội nghị, hội thảo</w:t>
            </w:r>
          </w:p>
        </w:tc>
        <w:tc>
          <w:tcPr>
            <w:tcW w:w="1890" w:type="dxa"/>
            <w:tcBorders>
              <w:top w:val="nil"/>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p>
        </w:tc>
      </w:tr>
      <w:tr w:rsidR="00694E61" w:rsidRPr="009032A1" w:rsidTr="00694E61">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3.1</w:t>
            </w: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Bài đăng kỷ yếu hội thảo khoa học quốc tế</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100</w:t>
            </w:r>
          </w:p>
        </w:tc>
      </w:tr>
      <w:tr w:rsidR="00694E61" w:rsidRPr="009032A1" w:rsidTr="00694E61">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3.2</w:t>
            </w: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Bài đăng kỷ yếu hội thảo khoa học trong nước</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50</w:t>
            </w:r>
          </w:p>
        </w:tc>
      </w:tr>
      <w:tr w:rsidR="00694E61" w:rsidRPr="00694E61" w:rsidTr="00694E61">
        <w:trPr>
          <w:trHeight w:val="274"/>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3.3</w:t>
            </w:r>
          </w:p>
        </w:tc>
        <w:tc>
          <w:tcPr>
            <w:tcW w:w="6327" w:type="dxa"/>
            <w:tcBorders>
              <w:top w:val="single" w:sz="4" w:space="0" w:color="auto"/>
              <w:left w:val="nil"/>
              <w:bottom w:val="single" w:sz="4" w:space="0" w:color="auto"/>
              <w:right w:val="single" w:sz="4" w:space="0" w:color="auto"/>
            </w:tcBorders>
            <w:shd w:val="clear" w:color="auto" w:fill="auto"/>
          </w:tcPr>
          <w:p w:rsidR="00694E61" w:rsidRPr="00694E61" w:rsidRDefault="00694E61" w:rsidP="00694E61">
            <w:pPr>
              <w:autoSpaceDE/>
              <w:autoSpaceDN/>
              <w:spacing w:before="0" w:after="0" w:line="240" w:lineRule="auto"/>
              <w:ind w:firstLine="0"/>
              <w:rPr>
                <w:color w:val="000000"/>
                <w:szCs w:val="26"/>
              </w:rPr>
            </w:pPr>
            <w:r w:rsidRPr="00694E61">
              <w:rPr>
                <w:bCs/>
                <w:color w:val="000000"/>
                <w:szCs w:val="26"/>
                <w:bdr w:val="none" w:sz="0" w:space="0" w:color="auto" w:frame="1"/>
              </w:rPr>
              <w:t>Trình bày tại hội thảo chuyên đề -</w:t>
            </w:r>
            <w:r w:rsidRPr="00694E61">
              <w:rPr>
                <w:bCs/>
                <w:color w:val="000000"/>
                <w:szCs w:val="26"/>
                <w:bdr w:val="none" w:sz="0" w:space="0" w:color="auto" w:frame="1"/>
                <w:lang w:val="vi-VN"/>
              </w:rPr>
              <w:t xml:space="preserve"> </w:t>
            </w:r>
            <w:r w:rsidRPr="00694E61">
              <w:rPr>
                <w:bCs/>
                <w:color w:val="000000"/>
                <w:szCs w:val="26"/>
                <w:bdr w:val="none" w:sz="0" w:space="0" w:color="auto" w:frame="1"/>
              </w:rPr>
              <w:t>seminar</w:t>
            </w:r>
          </w:p>
        </w:tc>
        <w:tc>
          <w:tcPr>
            <w:tcW w:w="1890" w:type="dxa"/>
            <w:tcBorders>
              <w:top w:val="single" w:sz="4" w:space="0" w:color="auto"/>
              <w:left w:val="nil"/>
              <w:bottom w:val="single" w:sz="4" w:space="0" w:color="auto"/>
              <w:right w:val="single" w:sz="4" w:space="0" w:color="auto"/>
            </w:tcBorders>
            <w:shd w:val="clear" w:color="auto" w:fill="auto"/>
          </w:tcPr>
          <w:p w:rsidR="00694E61" w:rsidRPr="00694E61" w:rsidRDefault="00694E61" w:rsidP="00694E61">
            <w:pPr>
              <w:autoSpaceDE/>
              <w:autoSpaceDN/>
              <w:spacing w:before="0" w:after="0" w:line="240" w:lineRule="auto"/>
              <w:ind w:firstLine="0"/>
              <w:jc w:val="right"/>
              <w:rPr>
                <w:color w:val="000000"/>
                <w:szCs w:val="26"/>
              </w:rPr>
            </w:pPr>
            <w:r w:rsidRPr="00694E61">
              <w:rPr>
                <w:bCs/>
                <w:color w:val="000000"/>
                <w:szCs w:val="26"/>
                <w:bdr w:val="none" w:sz="0" w:space="0" w:color="auto" w:frame="1"/>
              </w:rPr>
              <w:t>20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3.4</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Tham dự hội nghị, hội thảo quốc tế</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20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3.5</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Tham dự hội nghị, hội thảo trong nước</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3.6</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Tham dự khóa đào tạo liên tục</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a.</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 K</w:t>
            </w:r>
            <w:r w:rsidRPr="009032A1">
              <w:rPr>
                <w:color w:val="000000"/>
                <w:szCs w:val="26"/>
              </w:rPr>
              <w:t>hóa dưới 03 tháng</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20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b.</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 K</w:t>
            </w:r>
            <w:r w:rsidRPr="009032A1">
              <w:rPr>
                <w:color w:val="000000"/>
                <w:szCs w:val="26"/>
              </w:rPr>
              <w:t>hóa từ 03 đến dưới 06 tháng</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40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c.</w:t>
            </w:r>
          </w:p>
        </w:tc>
        <w:tc>
          <w:tcPr>
            <w:tcW w:w="6327" w:type="dxa"/>
            <w:tcBorders>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 K</w:t>
            </w:r>
            <w:r w:rsidRPr="009032A1">
              <w:rPr>
                <w:color w:val="000000"/>
                <w:szCs w:val="26"/>
              </w:rPr>
              <w:t>hóa 06 tháng trở lên</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p>
        </w:tc>
      </w:tr>
      <w:tr w:rsidR="00694E61" w:rsidRPr="009032A1" w:rsidTr="00694E61">
        <w:trPr>
          <w:trHeight w:val="20"/>
        </w:trPr>
        <w:tc>
          <w:tcPr>
            <w:tcW w:w="708" w:type="dxa"/>
            <w:tcBorders>
              <w:top w:val="single" w:sz="4" w:space="0" w:color="auto"/>
              <w:left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r>
              <w:rPr>
                <w:b/>
                <w:bCs/>
                <w:color w:val="000000"/>
                <w:szCs w:val="26"/>
              </w:rPr>
              <w:t>4.</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b/>
                <w:bCs/>
                <w:color w:val="000000"/>
                <w:szCs w:val="26"/>
              </w:rPr>
              <w:t>Biên soạn sách chuyên khảo, bài giảng, tài liệu tham khảo, giáo trình</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p>
        </w:tc>
      </w:tr>
      <w:tr w:rsidR="00694E61" w:rsidRPr="009032A1" w:rsidTr="00694E61">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4.1</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Sách chuyên khảo</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100</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 D</w:t>
            </w:r>
            <w:r w:rsidRPr="009032A1">
              <w:rPr>
                <w:color w:val="000000"/>
                <w:szCs w:val="26"/>
              </w:rPr>
              <w:t>ưới 200 trang</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200</w:t>
            </w:r>
          </w:p>
        </w:tc>
      </w:tr>
      <w:tr w:rsidR="00694E61" w:rsidRPr="009032A1" w:rsidTr="00694E61">
        <w:trPr>
          <w:trHeight w:val="20"/>
        </w:trPr>
        <w:tc>
          <w:tcPr>
            <w:tcW w:w="708" w:type="dxa"/>
            <w:vMerge/>
            <w:tcBorders>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 T</w:t>
            </w:r>
            <w:r w:rsidRPr="009032A1">
              <w:rPr>
                <w:color w:val="000000"/>
                <w:szCs w:val="26"/>
              </w:rPr>
              <w:t>ừ 200 trang trở lên</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20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4.2</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Bài giảng</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20</w:t>
            </w:r>
          </w:p>
        </w:tc>
      </w:tr>
      <w:tr w:rsidR="00694E61" w:rsidRPr="009032A1" w:rsidTr="00694E61">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4.3</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Tài liệu tham khảo</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50</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 D</w:t>
            </w:r>
            <w:r w:rsidRPr="009032A1">
              <w:rPr>
                <w:color w:val="000000"/>
                <w:szCs w:val="26"/>
              </w:rPr>
              <w:t>ưới 200 trang</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100</w:t>
            </w:r>
          </w:p>
        </w:tc>
      </w:tr>
      <w:tr w:rsidR="00694E61" w:rsidRPr="009032A1" w:rsidTr="00694E61">
        <w:trPr>
          <w:trHeight w:val="20"/>
        </w:trPr>
        <w:tc>
          <w:tcPr>
            <w:tcW w:w="708" w:type="dxa"/>
            <w:vMerge/>
            <w:tcBorders>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 T</w:t>
            </w:r>
            <w:r w:rsidRPr="009032A1">
              <w:rPr>
                <w:color w:val="000000"/>
                <w:szCs w:val="26"/>
              </w:rPr>
              <w:t>ừ 200 trang trở lên</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4.4</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Giáo trình mới</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200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4.5</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Tái bản giáo trình có chỉnh sửa, bổ sung</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50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4.6</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Biên soạn hoặc chỉnh sửa Đề cương chi tiết học phần</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10</w:t>
            </w:r>
          </w:p>
        </w:tc>
      </w:tr>
      <w:tr w:rsidR="00694E61" w:rsidRPr="009032A1" w:rsidTr="00694E61">
        <w:trPr>
          <w:trHeight w:val="33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r>
              <w:rPr>
                <w:b/>
                <w:bCs/>
                <w:color w:val="000000"/>
                <w:szCs w:val="26"/>
              </w:rPr>
              <w:t>5.</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b/>
                <w:bCs/>
                <w:color w:val="000000"/>
                <w:szCs w:val="26"/>
              </w:rPr>
              <w:t>Tham gia Hội đồng khoa học</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p>
        </w:tc>
      </w:tr>
      <w:tr w:rsidR="00694E61" w:rsidRPr="009032A1" w:rsidTr="00694E61">
        <w:trPr>
          <w:trHeight w:val="332"/>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5.1</w:t>
            </w:r>
          </w:p>
        </w:tc>
        <w:tc>
          <w:tcPr>
            <w:tcW w:w="6327" w:type="dxa"/>
            <w:tcBorders>
              <w:top w:val="single" w:sz="4" w:space="0" w:color="auto"/>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Hội đồng xét duyệt tên, thẩm định đề cương: đề tài, bài giảng, giáo trình, sách chuyên khảo, tài liệu tham khảo</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A73097">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a.</w:t>
            </w: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rPr>
                <w:color w:val="000000"/>
                <w:szCs w:val="26"/>
              </w:rPr>
            </w:pPr>
            <w:r w:rsidRPr="009032A1">
              <w:rPr>
                <w:color w:val="000000"/>
                <w:szCs w:val="26"/>
              </w:rPr>
              <w:t>Cấp trường</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A73097">
        <w:trPr>
          <w:trHeight w:val="20"/>
        </w:trPr>
        <w:tc>
          <w:tcPr>
            <w:tcW w:w="708" w:type="dxa"/>
            <w:vMerge/>
            <w:tcBorders>
              <w:left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Chủ tịch</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30</w:t>
            </w:r>
          </w:p>
        </w:tc>
      </w:tr>
      <w:tr w:rsidR="00694E61" w:rsidRPr="009032A1" w:rsidTr="00A73097">
        <w:trPr>
          <w:trHeight w:val="20"/>
        </w:trPr>
        <w:tc>
          <w:tcPr>
            <w:tcW w:w="708" w:type="dxa"/>
            <w:vMerge/>
            <w:tcBorders>
              <w:left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Ủy viên</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20</w:t>
            </w:r>
          </w:p>
        </w:tc>
      </w:tr>
      <w:tr w:rsidR="00694E61" w:rsidRPr="009032A1" w:rsidTr="00A73097">
        <w:trPr>
          <w:trHeight w:val="20"/>
        </w:trPr>
        <w:tc>
          <w:tcPr>
            <w:tcW w:w="708" w:type="dxa"/>
            <w:vMerge/>
            <w:tcBorders>
              <w:left w:val="single" w:sz="4" w:space="0" w:color="auto"/>
              <w:bottom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Thư ký</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10</w:t>
            </w:r>
          </w:p>
        </w:tc>
      </w:tr>
      <w:tr w:rsidR="00694E61" w:rsidRPr="009032A1" w:rsidTr="00FF114B">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b.</w:t>
            </w: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rPr>
                <w:color w:val="000000"/>
                <w:szCs w:val="26"/>
              </w:rPr>
            </w:pPr>
            <w:r w:rsidRPr="009032A1">
              <w:rPr>
                <w:color w:val="000000"/>
                <w:szCs w:val="26"/>
              </w:rPr>
              <w:t>Cấp khoa/khóa luận tốt nghiệp</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FF114B">
        <w:trPr>
          <w:trHeight w:val="20"/>
        </w:trPr>
        <w:tc>
          <w:tcPr>
            <w:tcW w:w="708" w:type="dxa"/>
            <w:vMerge/>
            <w:tcBorders>
              <w:left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Pr>
                <w:color w:val="000000"/>
                <w:szCs w:val="26"/>
              </w:rPr>
              <w:t xml:space="preserve">- </w:t>
            </w:r>
            <w:r w:rsidRPr="009032A1">
              <w:rPr>
                <w:color w:val="000000"/>
                <w:szCs w:val="26"/>
              </w:rPr>
              <w:t>Chủ tịch</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15</w:t>
            </w:r>
          </w:p>
        </w:tc>
      </w:tr>
      <w:tr w:rsidR="00694E61" w:rsidRPr="009032A1" w:rsidTr="00FF114B">
        <w:trPr>
          <w:trHeight w:val="20"/>
        </w:trPr>
        <w:tc>
          <w:tcPr>
            <w:tcW w:w="708" w:type="dxa"/>
            <w:vMerge/>
            <w:tcBorders>
              <w:left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Ủy viên</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10</w:t>
            </w:r>
          </w:p>
        </w:tc>
      </w:tr>
      <w:tr w:rsidR="00694E61" w:rsidRPr="009032A1" w:rsidTr="00FF114B">
        <w:trPr>
          <w:trHeight w:val="20"/>
        </w:trPr>
        <w:tc>
          <w:tcPr>
            <w:tcW w:w="708" w:type="dxa"/>
            <w:vMerge/>
            <w:tcBorders>
              <w:left w:val="single" w:sz="4" w:space="0" w:color="auto"/>
              <w:bottom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Thư ký</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5</w:t>
            </w:r>
          </w:p>
        </w:tc>
      </w:tr>
      <w:tr w:rsidR="00694E61" w:rsidRPr="009032A1" w:rsidTr="00694E61">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5.2</w:t>
            </w:r>
          </w:p>
          <w:p w:rsidR="00694E61" w:rsidRPr="00694E61" w:rsidRDefault="00694E61" w:rsidP="00694E61">
            <w:pPr>
              <w:autoSpaceDE/>
              <w:autoSpaceDN/>
              <w:spacing w:before="0" w:after="0" w:line="240" w:lineRule="auto"/>
              <w:ind w:firstLine="0"/>
              <w:jc w:val="center"/>
              <w:rPr>
                <w:bCs/>
                <w:color w:val="000000"/>
                <w:szCs w:val="26"/>
              </w:rPr>
            </w:pPr>
          </w:p>
          <w:p w:rsidR="00694E61" w:rsidRPr="00694E61" w:rsidRDefault="00694E61" w:rsidP="00694E61">
            <w:pPr>
              <w:autoSpaceDE/>
              <w:autoSpaceDN/>
              <w:spacing w:before="0" w:after="0" w:line="240" w:lineRule="auto"/>
              <w:ind w:firstLine="0"/>
              <w:jc w:val="center"/>
              <w:rPr>
                <w:bCs/>
                <w:color w:val="000000"/>
                <w:szCs w:val="26"/>
              </w:rPr>
            </w:pPr>
          </w:p>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Hội đồng nghiệm thu đề cương chi tiết học phần</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 Chủ tịch</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30</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 Ủy viên</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20</w:t>
            </w:r>
          </w:p>
        </w:tc>
      </w:tr>
      <w:tr w:rsidR="00694E61" w:rsidRPr="009032A1" w:rsidTr="00694E61">
        <w:trPr>
          <w:trHeight w:val="20"/>
        </w:trPr>
        <w:tc>
          <w:tcPr>
            <w:tcW w:w="708" w:type="dxa"/>
            <w:vMerge/>
            <w:tcBorders>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 Thư ký</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5.3</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Hội đồng xây dựng chương trình đào tạo</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7E5CF9">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a.</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rPr>
                <w:color w:val="000000"/>
                <w:szCs w:val="26"/>
              </w:rPr>
            </w:pPr>
            <w:r w:rsidRPr="009032A1">
              <w:rPr>
                <w:color w:val="000000"/>
                <w:szCs w:val="26"/>
              </w:rPr>
              <w:t>Chương trình đào tạo mới</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7E5CF9">
        <w:trPr>
          <w:trHeight w:val="20"/>
        </w:trPr>
        <w:tc>
          <w:tcPr>
            <w:tcW w:w="708" w:type="dxa"/>
            <w:vMerge/>
            <w:tcBorders>
              <w:left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Chủ tịch</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100</w:t>
            </w:r>
          </w:p>
        </w:tc>
      </w:tr>
      <w:tr w:rsidR="00694E61" w:rsidRPr="009032A1" w:rsidTr="007E5CF9">
        <w:trPr>
          <w:trHeight w:val="20"/>
        </w:trPr>
        <w:tc>
          <w:tcPr>
            <w:tcW w:w="708" w:type="dxa"/>
            <w:vMerge/>
            <w:tcBorders>
              <w:left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Ủy viên</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80</w:t>
            </w:r>
          </w:p>
        </w:tc>
      </w:tr>
      <w:tr w:rsidR="00694E61" w:rsidRPr="009032A1" w:rsidTr="007E5CF9">
        <w:trPr>
          <w:trHeight w:val="20"/>
        </w:trPr>
        <w:tc>
          <w:tcPr>
            <w:tcW w:w="708" w:type="dxa"/>
            <w:vMerge/>
            <w:tcBorders>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Thư ký</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50</w:t>
            </w:r>
          </w:p>
        </w:tc>
      </w:tr>
      <w:tr w:rsidR="00694E61" w:rsidRPr="009032A1" w:rsidTr="00E66DF3">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b.</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rPr>
                <w:color w:val="000000"/>
                <w:szCs w:val="26"/>
              </w:rPr>
            </w:pPr>
            <w:r w:rsidRPr="009032A1">
              <w:rPr>
                <w:color w:val="000000"/>
                <w:szCs w:val="26"/>
              </w:rPr>
              <w:t>Phát triển, điều chỉnh, bổ sung chương trình đào tạo</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E66DF3">
        <w:trPr>
          <w:trHeight w:val="20"/>
        </w:trPr>
        <w:tc>
          <w:tcPr>
            <w:tcW w:w="708" w:type="dxa"/>
            <w:vMerge/>
            <w:tcBorders>
              <w:left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 Chủ tịch</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80</w:t>
            </w:r>
          </w:p>
        </w:tc>
      </w:tr>
      <w:tr w:rsidR="00694E61" w:rsidRPr="009032A1" w:rsidTr="00E66DF3">
        <w:trPr>
          <w:trHeight w:val="20"/>
        </w:trPr>
        <w:tc>
          <w:tcPr>
            <w:tcW w:w="708" w:type="dxa"/>
            <w:vMerge/>
            <w:tcBorders>
              <w:left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 Ủy viên</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50</w:t>
            </w:r>
          </w:p>
        </w:tc>
      </w:tr>
      <w:tr w:rsidR="00694E61" w:rsidRPr="009032A1" w:rsidTr="00694E61">
        <w:trPr>
          <w:trHeight w:val="20"/>
        </w:trPr>
        <w:tc>
          <w:tcPr>
            <w:tcW w:w="708" w:type="dxa"/>
            <w:vMerge/>
            <w:tcBorders>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 Thư ký</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30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r>
              <w:rPr>
                <w:b/>
                <w:bCs/>
                <w:color w:val="000000"/>
                <w:szCs w:val="26"/>
              </w:rPr>
              <w:t>5.</w:t>
            </w:r>
            <w:r w:rsidRPr="009032A1">
              <w:rPr>
                <w:b/>
                <w:bCs/>
                <w:color w:val="000000"/>
                <w:szCs w:val="26"/>
              </w:rPr>
              <w:t>4</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Hội đồng thẩm định đề tài, bài giảng, giáo trình, sách chuyên khảo, tài liệu tham khảo</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74552F">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a.</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rPr>
                <w:color w:val="000000"/>
                <w:szCs w:val="26"/>
              </w:rPr>
            </w:pPr>
            <w:r w:rsidRPr="009032A1">
              <w:rPr>
                <w:color w:val="000000"/>
                <w:szCs w:val="26"/>
              </w:rPr>
              <w:t>Cấp trường</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74552F">
        <w:trPr>
          <w:trHeight w:val="20"/>
        </w:trPr>
        <w:tc>
          <w:tcPr>
            <w:tcW w:w="708" w:type="dxa"/>
            <w:vMerge/>
            <w:tcBorders>
              <w:left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Chủ tịch</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30</w:t>
            </w:r>
          </w:p>
        </w:tc>
      </w:tr>
      <w:tr w:rsidR="00694E61" w:rsidRPr="009032A1" w:rsidTr="0074552F">
        <w:trPr>
          <w:trHeight w:val="20"/>
        </w:trPr>
        <w:tc>
          <w:tcPr>
            <w:tcW w:w="708" w:type="dxa"/>
            <w:vMerge/>
            <w:tcBorders>
              <w:left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Ủy viên</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20</w:t>
            </w:r>
          </w:p>
        </w:tc>
      </w:tr>
      <w:tr w:rsidR="00694E61" w:rsidRPr="009032A1" w:rsidTr="0074552F">
        <w:trPr>
          <w:trHeight w:val="20"/>
        </w:trPr>
        <w:tc>
          <w:tcPr>
            <w:tcW w:w="708" w:type="dxa"/>
            <w:vMerge/>
            <w:tcBorders>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Thư ký</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10</w:t>
            </w:r>
          </w:p>
        </w:tc>
      </w:tr>
      <w:tr w:rsidR="00694E61" w:rsidRPr="009032A1" w:rsidTr="002629C4">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b.</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rPr>
                <w:color w:val="000000"/>
                <w:szCs w:val="26"/>
              </w:rPr>
            </w:pPr>
            <w:r w:rsidRPr="009032A1">
              <w:rPr>
                <w:color w:val="000000"/>
                <w:szCs w:val="26"/>
              </w:rPr>
              <w:t>Cấp khoa</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2629C4">
        <w:trPr>
          <w:trHeight w:val="20"/>
        </w:trPr>
        <w:tc>
          <w:tcPr>
            <w:tcW w:w="708" w:type="dxa"/>
            <w:vMerge/>
            <w:tcBorders>
              <w:left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Chủ tịch</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15</w:t>
            </w:r>
          </w:p>
        </w:tc>
      </w:tr>
      <w:tr w:rsidR="00694E61" w:rsidRPr="009032A1" w:rsidTr="002629C4">
        <w:trPr>
          <w:trHeight w:val="20"/>
        </w:trPr>
        <w:tc>
          <w:tcPr>
            <w:tcW w:w="708" w:type="dxa"/>
            <w:vMerge/>
            <w:tcBorders>
              <w:left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Ủy viên</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10</w:t>
            </w:r>
          </w:p>
        </w:tc>
      </w:tr>
      <w:tr w:rsidR="00694E61" w:rsidRPr="009032A1" w:rsidTr="002629C4">
        <w:trPr>
          <w:trHeight w:val="20"/>
        </w:trPr>
        <w:tc>
          <w:tcPr>
            <w:tcW w:w="708" w:type="dxa"/>
            <w:vMerge/>
            <w:tcBorders>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Thư ký</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5</w:t>
            </w:r>
          </w:p>
        </w:tc>
      </w:tr>
      <w:tr w:rsidR="00694E61" w:rsidRPr="009032A1" w:rsidTr="00694E61">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5.5</w:t>
            </w:r>
          </w:p>
          <w:p w:rsidR="00694E61" w:rsidRPr="009032A1" w:rsidRDefault="00694E61" w:rsidP="00694E61">
            <w:pPr>
              <w:autoSpaceDE/>
              <w:autoSpaceDN/>
              <w:spacing w:before="0" w:after="0" w:line="240" w:lineRule="auto"/>
              <w:ind w:firstLine="0"/>
              <w:jc w:val="center"/>
              <w:rPr>
                <w:b/>
                <w:bCs/>
                <w:color w:val="000000"/>
                <w:szCs w:val="26"/>
              </w:rPr>
            </w:pPr>
          </w:p>
          <w:p w:rsidR="00694E61" w:rsidRPr="009032A1" w:rsidRDefault="00694E61" w:rsidP="00694E61">
            <w:pPr>
              <w:autoSpaceDE/>
              <w:autoSpaceDN/>
              <w:spacing w:before="0" w:after="0" w:line="240" w:lineRule="auto"/>
              <w:ind w:firstLine="0"/>
              <w:jc w:val="center"/>
              <w:rPr>
                <w:b/>
                <w:bCs/>
                <w:color w:val="000000"/>
                <w:szCs w:val="26"/>
              </w:rPr>
            </w:pPr>
          </w:p>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Hội đồng thẩm định đề tài cấp Bộ/Tỉnh</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 </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Chủ tịch</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50</w:t>
            </w: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Ủy viên</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40</w:t>
            </w:r>
          </w:p>
        </w:tc>
      </w:tr>
      <w:tr w:rsidR="00694E61" w:rsidRPr="009032A1" w:rsidTr="00694E61">
        <w:trPr>
          <w:trHeight w:val="20"/>
        </w:trPr>
        <w:tc>
          <w:tcPr>
            <w:tcW w:w="708" w:type="dxa"/>
            <w:vMerge/>
            <w:tcBorders>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Pr>
                <w:color w:val="000000"/>
                <w:szCs w:val="26"/>
              </w:rPr>
              <w:t>-</w:t>
            </w:r>
            <w:r w:rsidRPr="009032A1">
              <w:rPr>
                <w:color w:val="000000"/>
                <w:szCs w:val="26"/>
              </w:rPr>
              <w:t xml:space="preserve"> Thư ký</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30</w:t>
            </w:r>
          </w:p>
        </w:tc>
      </w:tr>
      <w:tr w:rsidR="00694E61" w:rsidRPr="009032A1" w:rsidTr="00694E61">
        <w:trPr>
          <w:trHeight w:val="20"/>
        </w:trPr>
        <w:tc>
          <w:tcPr>
            <w:tcW w:w="708" w:type="dxa"/>
            <w:tcBorders>
              <w:top w:val="nil"/>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r>
              <w:rPr>
                <w:b/>
                <w:bCs/>
                <w:color w:val="000000"/>
                <w:szCs w:val="26"/>
              </w:rPr>
              <w:t>6.</w:t>
            </w:r>
          </w:p>
        </w:tc>
        <w:tc>
          <w:tcPr>
            <w:tcW w:w="6327" w:type="dxa"/>
            <w:tcBorders>
              <w:top w:val="nil"/>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b/>
                <w:bCs/>
                <w:color w:val="000000"/>
                <w:szCs w:val="26"/>
              </w:rPr>
              <w:t>Hướng dẫn sinh viên, học viên</w:t>
            </w:r>
          </w:p>
        </w:tc>
        <w:tc>
          <w:tcPr>
            <w:tcW w:w="1890" w:type="dxa"/>
            <w:tcBorders>
              <w:top w:val="nil"/>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p>
        </w:tc>
      </w:tr>
      <w:tr w:rsidR="00694E61" w:rsidRPr="009032A1" w:rsidTr="00694E61">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6.1</w:t>
            </w: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Hướng dẫn sinh viên làm đề tài NCKH</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50</w:t>
            </w:r>
          </w:p>
        </w:tc>
      </w:tr>
      <w:tr w:rsidR="00694E61" w:rsidRPr="009032A1" w:rsidTr="00694E61">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6.2</w:t>
            </w: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Hướng dẫn sinh viên làm khóa luận</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75</w:t>
            </w:r>
          </w:p>
        </w:tc>
      </w:tr>
      <w:tr w:rsidR="00694E61" w:rsidRPr="009032A1" w:rsidTr="00694E61">
        <w:trPr>
          <w:trHeight w:val="20"/>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6.3</w:t>
            </w:r>
          </w:p>
        </w:tc>
        <w:tc>
          <w:tcPr>
            <w:tcW w:w="6327"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9"/>
              <w:rPr>
                <w:color w:val="000000"/>
                <w:szCs w:val="26"/>
              </w:rPr>
            </w:pPr>
            <w:r w:rsidRPr="009032A1">
              <w:rPr>
                <w:color w:val="000000"/>
                <w:szCs w:val="26"/>
              </w:rPr>
              <w:t>Hướng dẫn học viên viết luận văn thạc sĩ, chuyên khoa I, II</w:t>
            </w:r>
          </w:p>
        </w:tc>
        <w:tc>
          <w:tcPr>
            <w:tcW w:w="1890" w:type="dxa"/>
            <w:tcBorders>
              <w:top w:val="nil"/>
              <w:left w:val="nil"/>
              <w:bottom w:val="single" w:sz="4" w:space="0" w:color="auto"/>
              <w:right w:val="single" w:sz="4" w:space="0" w:color="auto"/>
            </w:tcBorders>
            <w:shd w:val="clear" w:color="auto" w:fill="auto"/>
            <w:vAlign w:val="center"/>
            <w:hideMark/>
          </w:tcPr>
          <w:p w:rsidR="00694E61" w:rsidRPr="009032A1" w:rsidRDefault="00694E61" w:rsidP="00694E61">
            <w:pPr>
              <w:spacing w:before="0" w:after="0" w:line="240" w:lineRule="auto"/>
              <w:ind w:firstLine="0"/>
              <w:jc w:val="right"/>
              <w:rPr>
                <w:color w:val="000000"/>
                <w:szCs w:val="26"/>
              </w:rPr>
            </w:pPr>
            <w:r w:rsidRPr="009032A1">
              <w:rPr>
                <w:color w:val="000000"/>
                <w:szCs w:val="26"/>
              </w:rPr>
              <w:t>100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6.4</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Hướng dẫn nghiên cứu sinh viết luận án</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200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r>
              <w:rPr>
                <w:b/>
                <w:bCs/>
                <w:color w:val="000000"/>
                <w:szCs w:val="26"/>
              </w:rPr>
              <w:t>7.</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b/>
                <w:bCs/>
                <w:color w:val="000000"/>
                <w:szCs w:val="26"/>
              </w:rPr>
              <w:t>Hoàn thành luận văn thạc sĩ, chuyên khoa I, II, luận án tiến sĩ</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7.1</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Chuyên khoa 1</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100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7.2</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Thạc sĩ</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150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7.3</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Chuyên khoa 2</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200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7.4</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color w:val="000000"/>
                <w:szCs w:val="26"/>
              </w:rPr>
              <w:t>Tiến sĩ</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250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r>
              <w:rPr>
                <w:b/>
                <w:bCs/>
                <w:color w:val="000000"/>
                <w:szCs w:val="26"/>
              </w:rPr>
              <w:t>8.</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szCs w:val="26"/>
              </w:rPr>
            </w:pPr>
            <w:r w:rsidRPr="009032A1">
              <w:rPr>
                <w:b/>
                <w:bCs/>
                <w:color w:val="000000"/>
                <w:szCs w:val="26"/>
              </w:rPr>
              <w:t>Sáng kiến kinh nghiệm, hoạt động khởi nghiệp</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8.1</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szCs w:val="26"/>
              </w:rPr>
            </w:pPr>
            <w:r w:rsidRPr="009032A1">
              <w:rPr>
                <w:szCs w:val="26"/>
              </w:rPr>
              <w:t>Cấp Trường</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100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8.2</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szCs w:val="26"/>
              </w:rPr>
            </w:pPr>
            <w:r w:rsidRPr="009032A1">
              <w:rPr>
                <w:szCs w:val="26"/>
              </w:rPr>
              <w:t>Cấp Bộ/Tỉnh</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200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8.3</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szCs w:val="26"/>
              </w:rPr>
            </w:pPr>
            <w:r w:rsidRPr="009032A1">
              <w:rPr>
                <w:szCs w:val="26"/>
              </w:rPr>
              <w:t xml:space="preserve">Cấp </w:t>
            </w:r>
            <w:r>
              <w:rPr>
                <w:szCs w:val="26"/>
              </w:rPr>
              <w:t>quốc gia/quốc tế</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500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r>
              <w:rPr>
                <w:b/>
                <w:bCs/>
                <w:color w:val="000000"/>
                <w:szCs w:val="26"/>
              </w:rPr>
              <w:t>9.</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szCs w:val="26"/>
              </w:rPr>
            </w:pPr>
            <w:r w:rsidRPr="009032A1">
              <w:rPr>
                <w:b/>
                <w:bCs/>
                <w:color w:val="000000"/>
                <w:szCs w:val="26"/>
              </w:rPr>
              <w:t>Quản lý công tác NCKH</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9.1</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szCs w:val="26"/>
              </w:rPr>
              <w:t>Giảng</w:t>
            </w:r>
            <w:r w:rsidRPr="009032A1">
              <w:rPr>
                <w:szCs w:val="26"/>
                <w:lang w:val="vi-VN"/>
              </w:rPr>
              <w:t xml:space="preserve"> viên phụ trách công tác NCKH</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100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9.2</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szCs w:val="26"/>
              </w:rPr>
              <w:t>Giảng</w:t>
            </w:r>
            <w:r w:rsidRPr="009032A1">
              <w:rPr>
                <w:szCs w:val="26"/>
                <w:lang w:val="vi-VN"/>
              </w:rPr>
              <w:t xml:space="preserve"> viên phụ trách công tác </w:t>
            </w:r>
            <w:r w:rsidRPr="009032A1">
              <w:rPr>
                <w:szCs w:val="26"/>
              </w:rPr>
              <w:t>hợp tác quốc tế</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100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9.3</w:t>
            </w:r>
          </w:p>
        </w:tc>
        <w:tc>
          <w:tcPr>
            <w:tcW w:w="6327"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9"/>
              <w:rPr>
                <w:color w:val="000000"/>
                <w:szCs w:val="26"/>
              </w:rPr>
            </w:pPr>
            <w:r w:rsidRPr="009032A1">
              <w:rPr>
                <w:szCs w:val="26"/>
                <w:lang w:val="vi-VN"/>
              </w:rPr>
              <w:t>Trưởng, phó khoa, trực thuộc phụ trách công tác</w:t>
            </w:r>
            <w:r w:rsidRPr="009032A1">
              <w:rPr>
                <w:szCs w:val="26"/>
              </w:rPr>
              <w:t xml:space="preserve"> NCKH, HTQT</w:t>
            </w:r>
          </w:p>
        </w:tc>
        <w:tc>
          <w:tcPr>
            <w:tcW w:w="1890" w:type="dxa"/>
            <w:tcBorders>
              <w:top w:val="single" w:sz="4" w:space="0" w:color="auto"/>
              <w:left w:val="nil"/>
              <w:bottom w:val="single" w:sz="4" w:space="0" w:color="auto"/>
              <w:right w:val="single" w:sz="4" w:space="0" w:color="auto"/>
            </w:tcBorders>
            <w:shd w:val="clear" w:color="auto" w:fill="auto"/>
            <w:vAlign w:val="center"/>
          </w:tcPr>
          <w:p w:rsidR="00694E61" w:rsidRPr="009032A1" w:rsidRDefault="00694E61" w:rsidP="00694E61">
            <w:pPr>
              <w:spacing w:before="0" w:after="0" w:line="240" w:lineRule="auto"/>
              <w:ind w:firstLine="0"/>
              <w:jc w:val="right"/>
              <w:rPr>
                <w:color w:val="000000"/>
                <w:szCs w:val="26"/>
              </w:rPr>
            </w:pPr>
            <w:r w:rsidRPr="009032A1">
              <w:rPr>
                <w:color w:val="000000"/>
                <w:szCs w:val="26"/>
              </w:rPr>
              <w:t>200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r>
              <w:rPr>
                <w:b/>
                <w:bCs/>
                <w:color w:val="000000"/>
                <w:szCs w:val="26"/>
              </w:rPr>
              <w:t>10.</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lang w:val="vi-VN"/>
              </w:rPr>
            </w:pPr>
            <w:r w:rsidRPr="009032A1">
              <w:rPr>
                <w:b/>
                <w:bCs/>
                <w:color w:val="000000"/>
                <w:szCs w:val="26"/>
                <w:bdr w:val="none" w:sz="0" w:space="0" w:color="auto" w:frame="1"/>
              </w:rPr>
              <w:t>Tổ chức hội thảo</w:t>
            </w:r>
            <w:r w:rsidRPr="009032A1">
              <w:rPr>
                <w:b/>
                <w:bCs/>
                <w:color w:val="000000"/>
                <w:szCs w:val="26"/>
                <w:bdr w:val="none" w:sz="0" w:space="0" w:color="auto" w:frame="1"/>
                <w:lang w:val="vi-VN"/>
              </w:rPr>
              <w:t xml:space="preserve">, hội nghị khoa học cấp </w:t>
            </w:r>
            <w:r>
              <w:rPr>
                <w:b/>
                <w:bCs/>
                <w:color w:val="000000"/>
                <w:szCs w:val="26"/>
                <w:bdr w:val="none" w:sz="0" w:space="0" w:color="auto" w:frame="1"/>
              </w:rPr>
              <w:t>T</w:t>
            </w:r>
            <w:r w:rsidRPr="009032A1">
              <w:rPr>
                <w:b/>
                <w:bCs/>
                <w:color w:val="000000"/>
                <w:szCs w:val="26"/>
                <w:bdr w:val="none" w:sz="0" w:space="0" w:color="auto" w:frame="1"/>
                <w:lang w:val="vi-VN"/>
              </w:rPr>
              <w:t xml:space="preserve">rường, </w:t>
            </w:r>
            <w:r>
              <w:rPr>
                <w:b/>
                <w:bCs/>
                <w:color w:val="000000"/>
                <w:szCs w:val="26"/>
                <w:bdr w:val="none" w:sz="0" w:space="0" w:color="auto" w:frame="1"/>
              </w:rPr>
              <w:t>K</w:t>
            </w:r>
            <w:r w:rsidRPr="009032A1">
              <w:rPr>
                <w:b/>
                <w:bCs/>
                <w:color w:val="000000"/>
                <w:szCs w:val="26"/>
                <w:bdr w:val="none" w:sz="0" w:space="0" w:color="auto" w:frame="1"/>
                <w:lang w:val="vi-VN"/>
              </w:rPr>
              <w:t>hoa</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rPr>
            </w:pPr>
          </w:p>
        </w:tc>
      </w:tr>
      <w:tr w:rsidR="00694E61" w:rsidRPr="009032A1" w:rsidTr="00694E61">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10.1</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sidRPr="009032A1">
              <w:rPr>
                <w:color w:val="000000"/>
                <w:szCs w:val="26"/>
              </w:rPr>
              <w:t>Tham gia chuẩn bị, phục vụ chuyên môn ch</w:t>
            </w:r>
            <w:r>
              <w:rPr>
                <w:color w:val="000000"/>
                <w:szCs w:val="26"/>
              </w:rPr>
              <w:t>o các hội thảo, hội nghị khoa học</w:t>
            </w:r>
            <w:r w:rsidRPr="009032A1">
              <w:rPr>
                <w:color w:val="000000"/>
                <w:szCs w:val="26"/>
              </w:rPr>
              <w:t xml:space="preserve"> (1 buổi)</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rPr>
            </w:pP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Pr>
                <w:color w:val="000000"/>
                <w:szCs w:val="26"/>
              </w:rPr>
              <w:t xml:space="preserve">- </w:t>
            </w:r>
            <w:r w:rsidRPr="009032A1">
              <w:rPr>
                <w:color w:val="000000"/>
                <w:szCs w:val="26"/>
              </w:rPr>
              <w:t>Chủ trì</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rPr>
            </w:pPr>
            <w:r w:rsidRPr="009032A1">
              <w:rPr>
                <w:color w:val="000000"/>
                <w:szCs w:val="26"/>
                <w:lang w:val="vi-VN"/>
              </w:rPr>
              <w:t>10</w:t>
            </w:r>
          </w:p>
        </w:tc>
      </w:tr>
      <w:tr w:rsidR="00694E61" w:rsidRPr="009032A1" w:rsidTr="00694E61">
        <w:trPr>
          <w:trHeight w:val="20"/>
        </w:trPr>
        <w:tc>
          <w:tcPr>
            <w:tcW w:w="708" w:type="dxa"/>
            <w:vMerge/>
            <w:tcBorders>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Pr>
                <w:color w:val="000000"/>
                <w:szCs w:val="26"/>
              </w:rPr>
              <w:t xml:space="preserve">- </w:t>
            </w:r>
            <w:r w:rsidRPr="009032A1">
              <w:rPr>
                <w:color w:val="000000"/>
                <w:szCs w:val="26"/>
              </w:rPr>
              <w:t>Thư ký</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rPr>
            </w:pPr>
            <w:r w:rsidRPr="009032A1">
              <w:rPr>
                <w:color w:val="000000"/>
                <w:szCs w:val="26"/>
                <w:lang w:val="vi-VN"/>
              </w:rPr>
              <w:t>5</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10.2</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pStyle w:val="NormalWeb"/>
              <w:spacing w:before="0" w:beforeAutospacing="0" w:after="0" w:afterAutospacing="0"/>
              <w:rPr>
                <w:sz w:val="26"/>
                <w:szCs w:val="26"/>
              </w:rPr>
            </w:pPr>
            <w:r w:rsidRPr="009032A1">
              <w:rPr>
                <w:sz w:val="26"/>
                <w:szCs w:val="26"/>
              </w:rPr>
              <w:t xml:space="preserve">Tham gia Hội đồng thẩm định cấp </w:t>
            </w:r>
            <w:r>
              <w:rPr>
                <w:sz w:val="26"/>
                <w:szCs w:val="26"/>
              </w:rPr>
              <w:t>T</w:t>
            </w:r>
            <w:r w:rsidRPr="009032A1">
              <w:rPr>
                <w:sz w:val="26"/>
                <w:szCs w:val="26"/>
              </w:rPr>
              <w:t xml:space="preserve">rường (có tên trong hội đồng) </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rPr>
            </w:pPr>
            <w:r w:rsidRPr="009032A1">
              <w:rPr>
                <w:color w:val="000000"/>
                <w:szCs w:val="26"/>
                <w:lang w:val="vi-VN"/>
              </w:rPr>
              <w:t>10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10.3</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pStyle w:val="NormalWeb"/>
              <w:spacing w:before="0" w:beforeAutospacing="0" w:after="0" w:afterAutospacing="0"/>
              <w:rPr>
                <w:sz w:val="26"/>
                <w:szCs w:val="26"/>
              </w:rPr>
            </w:pPr>
            <w:r w:rsidRPr="009032A1">
              <w:rPr>
                <w:sz w:val="26"/>
                <w:szCs w:val="26"/>
              </w:rPr>
              <w:t>Tham g</w:t>
            </w:r>
            <w:r>
              <w:rPr>
                <w:sz w:val="26"/>
                <w:szCs w:val="26"/>
              </w:rPr>
              <w:t>ia Hội đồng thẩm định cấp K</w:t>
            </w:r>
            <w:r w:rsidRPr="009032A1">
              <w:rPr>
                <w:sz w:val="26"/>
                <w:szCs w:val="26"/>
              </w:rPr>
              <w:t xml:space="preserve">hoa (có tên trong hội đồng) </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lang w:val="vi-VN"/>
              </w:rPr>
            </w:pPr>
            <w:r w:rsidRPr="009032A1">
              <w:rPr>
                <w:color w:val="000000"/>
                <w:szCs w:val="26"/>
                <w:lang w:val="vi-VN"/>
              </w:rPr>
              <w:t>5</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r>
              <w:rPr>
                <w:b/>
                <w:bCs/>
                <w:color w:val="000000"/>
                <w:szCs w:val="26"/>
              </w:rPr>
              <w:t>11.</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sidRPr="009032A1">
              <w:rPr>
                <w:b/>
                <w:bCs/>
                <w:color w:val="000000"/>
                <w:szCs w:val="26"/>
                <w:bdr w:val="none" w:sz="0" w:space="0" w:color="auto" w:frame="1"/>
              </w:rPr>
              <w:t>Tổ chức hội thảo</w:t>
            </w:r>
            <w:r>
              <w:rPr>
                <w:b/>
                <w:bCs/>
                <w:color w:val="000000"/>
                <w:szCs w:val="26"/>
                <w:bdr w:val="none" w:sz="0" w:space="0" w:color="auto" w:frame="1"/>
                <w:lang w:val="vi-VN"/>
              </w:rPr>
              <w:t xml:space="preserve">, hội nghị </w:t>
            </w:r>
            <w:r>
              <w:rPr>
                <w:b/>
                <w:bCs/>
                <w:color w:val="000000"/>
                <w:szCs w:val="26"/>
                <w:bdr w:val="none" w:sz="0" w:space="0" w:color="auto" w:frame="1"/>
              </w:rPr>
              <w:t>khoa học</w:t>
            </w:r>
            <w:r w:rsidRPr="009032A1">
              <w:rPr>
                <w:b/>
                <w:bCs/>
                <w:color w:val="000000"/>
                <w:szCs w:val="26"/>
                <w:bdr w:val="none" w:sz="0" w:space="0" w:color="auto" w:frame="1"/>
                <w:lang w:val="vi-VN"/>
              </w:rPr>
              <w:t xml:space="preserve"> quốc gia</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rPr>
            </w:pPr>
          </w:p>
        </w:tc>
      </w:tr>
      <w:tr w:rsidR="00694E61" w:rsidRPr="009032A1" w:rsidTr="00694E61">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11.1</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sidRPr="009032A1">
              <w:rPr>
                <w:color w:val="000000"/>
                <w:szCs w:val="26"/>
              </w:rPr>
              <w:t xml:space="preserve">Tham gia chuẩn bị, phục vụ chuyên môn cho các hội thảo, hội nghị </w:t>
            </w:r>
            <w:r>
              <w:rPr>
                <w:color w:val="000000"/>
                <w:szCs w:val="26"/>
              </w:rPr>
              <w:t>khoa học</w:t>
            </w:r>
            <w:r w:rsidRPr="009032A1">
              <w:rPr>
                <w:color w:val="000000"/>
                <w:szCs w:val="26"/>
              </w:rPr>
              <w:t xml:space="preserve"> (1 buổi)</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rPr>
            </w:pP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Pr>
                <w:color w:val="000000"/>
                <w:szCs w:val="26"/>
              </w:rPr>
              <w:t xml:space="preserve">- </w:t>
            </w:r>
            <w:r w:rsidRPr="009032A1">
              <w:rPr>
                <w:color w:val="000000"/>
                <w:szCs w:val="26"/>
              </w:rPr>
              <w:t>Chủ trì</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lang w:val="vi-VN"/>
              </w:rPr>
            </w:pPr>
            <w:r w:rsidRPr="009032A1">
              <w:rPr>
                <w:color w:val="000000"/>
                <w:szCs w:val="26"/>
                <w:lang w:val="vi-VN"/>
              </w:rPr>
              <w:t>30</w:t>
            </w:r>
          </w:p>
        </w:tc>
      </w:tr>
      <w:tr w:rsidR="00694E61" w:rsidRPr="009032A1" w:rsidTr="00694E61">
        <w:trPr>
          <w:trHeight w:val="20"/>
        </w:trPr>
        <w:tc>
          <w:tcPr>
            <w:tcW w:w="708" w:type="dxa"/>
            <w:vMerge/>
            <w:tcBorders>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Pr>
                <w:color w:val="000000"/>
                <w:szCs w:val="26"/>
              </w:rPr>
              <w:t xml:space="preserve">- </w:t>
            </w:r>
            <w:r w:rsidRPr="009032A1">
              <w:rPr>
                <w:color w:val="000000"/>
                <w:szCs w:val="26"/>
              </w:rPr>
              <w:t>Thư ký</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lang w:val="vi-VN"/>
              </w:rPr>
            </w:pPr>
            <w:r w:rsidRPr="009032A1">
              <w:rPr>
                <w:color w:val="000000"/>
                <w:szCs w:val="26"/>
                <w:lang w:val="vi-VN"/>
              </w:rPr>
              <w:t>15</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11.2</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pStyle w:val="NormalWeb"/>
              <w:spacing w:before="0" w:beforeAutospacing="0" w:after="0" w:afterAutospacing="0"/>
              <w:rPr>
                <w:sz w:val="26"/>
                <w:szCs w:val="26"/>
              </w:rPr>
            </w:pPr>
            <w:r w:rsidRPr="009032A1">
              <w:rPr>
                <w:sz w:val="26"/>
                <w:szCs w:val="26"/>
              </w:rPr>
              <w:t xml:space="preserve">Tham gia Hội đồng thẩm định (có tên trong hội đồng) </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lang w:val="vi-VN"/>
              </w:rPr>
            </w:pPr>
            <w:r w:rsidRPr="009032A1">
              <w:rPr>
                <w:color w:val="000000"/>
                <w:szCs w:val="26"/>
                <w:lang w:val="vi-VN"/>
              </w:rPr>
              <w:t>30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9032A1" w:rsidRDefault="00694E61" w:rsidP="00694E61">
            <w:pPr>
              <w:autoSpaceDE/>
              <w:autoSpaceDN/>
              <w:spacing w:before="0" w:after="0" w:line="240" w:lineRule="auto"/>
              <w:ind w:firstLine="0"/>
              <w:jc w:val="center"/>
              <w:rPr>
                <w:b/>
                <w:bCs/>
                <w:color w:val="000000"/>
                <w:szCs w:val="26"/>
              </w:rPr>
            </w:pPr>
            <w:r>
              <w:rPr>
                <w:b/>
                <w:bCs/>
                <w:color w:val="000000"/>
                <w:szCs w:val="26"/>
              </w:rPr>
              <w:t>12.</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sidRPr="009032A1">
              <w:rPr>
                <w:b/>
                <w:bCs/>
                <w:color w:val="000000"/>
                <w:szCs w:val="26"/>
                <w:bdr w:val="none" w:sz="0" w:space="0" w:color="auto" w:frame="1"/>
              </w:rPr>
              <w:t>Tổ chức hội thảo</w:t>
            </w:r>
            <w:r>
              <w:rPr>
                <w:b/>
                <w:bCs/>
                <w:color w:val="000000"/>
                <w:szCs w:val="26"/>
                <w:bdr w:val="none" w:sz="0" w:space="0" w:color="auto" w:frame="1"/>
                <w:lang w:val="vi-VN"/>
              </w:rPr>
              <w:t xml:space="preserve">, hội nghị </w:t>
            </w:r>
            <w:r>
              <w:rPr>
                <w:b/>
                <w:bCs/>
                <w:color w:val="000000"/>
                <w:szCs w:val="26"/>
                <w:bdr w:val="none" w:sz="0" w:space="0" w:color="auto" w:frame="1"/>
              </w:rPr>
              <w:t>khoa học</w:t>
            </w:r>
            <w:r w:rsidRPr="009032A1">
              <w:rPr>
                <w:b/>
                <w:bCs/>
                <w:color w:val="000000"/>
                <w:szCs w:val="26"/>
                <w:bdr w:val="none" w:sz="0" w:space="0" w:color="auto" w:frame="1"/>
                <w:lang w:val="vi-VN"/>
              </w:rPr>
              <w:t xml:space="preserve"> quốc tế</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rPr>
            </w:pPr>
          </w:p>
        </w:tc>
      </w:tr>
      <w:tr w:rsidR="00694E61" w:rsidRPr="009032A1" w:rsidTr="00694E61">
        <w:trPr>
          <w:trHeight w:val="20"/>
        </w:trPr>
        <w:tc>
          <w:tcPr>
            <w:tcW w:w="708" w:type="dxa"/>
            <w:vMerge w:val="restart"/>
            <w:tcBorders>
              <w:top w:val="single" w:sz="4" w:space="0" w:color="auto"/>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12.1</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sidRPr="009032A1">
              <w:rPr>
                <w:color w:val="000000"/>
                <w:szCs w:val="26"/>
              </w:rPr>
              <w:t xml:space="preserve">Tham gia chuẩn bị, phục vụ chuyên môn cho các hội thảo, hội nghị </w:t>
            </w:r>
            <w:r>
              <w:rPr>
                <w:color w:val="000000"/>
                <w:szCs w:val="26"/>
              </w:rPr>
              <w:t>khoa học</w:t>
            </w:r>
            <w:r w:rsidRPr="009032A1">
              <w:rPr>
                <w:color w:val="000000"/>
                <w:szCs w:val="26"/>
              </w:rPr>
              <w:t xml:space="preserve"> (1 buổi)</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rPr>
            </w:pPr>
          </w:p>
        </w:tc>
      </w:tr>
      <w:tr w:rsidR="00694E61" w:rsidRPr="009032A1" w:rsidTr="00694E61">
        <w:trPr>
          <w:trHeight w:val="20"/>
        </w:trPr>
        <w:tc>
          <w:tcPr>
            <w:tcW w:w="708" w:type="dxa"/>
            <w:vMerge/>
            <w:tcBorders>
              <w:left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Pr>
                <w:color w:val="000000"/>
                <w:szCs w:val="26"/>
              </w:rPr>
              <w:t xml:space="preserve">- </w:t>
            </w:r>
            <w:r w:rsidRPr="009032A1">
              <w:rPr>
                <w:color w:val="000000"/>
                <w:szCs w:val="26"/>
              </w:rPr>
              <w:t>Chủ trì</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lang w:val="vi-VN"/>
              </w:rPr>
            </w:pPr>
            <w:r w:rsidRPr="009032A1">
              <w:rPr>
                <w:color w:val="000000"/>
                <w:szCs w:val="26"/>
                <w:lang w:val="vi-VN"/>
              </w:rPr>
              <w:t>60</w:t>
            </w:r>
          </w:p>
        </w:tc>
      </w:tr>
      <w:tr w:rsidR="00694E61" w:rsidRPr="009032A1" w:rsidTr="00694E61">
        <w:trPr>
          <w:trHeight w:val="20"/>
        </w:trPr>
        <w:tc>
          <w:tcPr>
            <w:tcW w:w="708" w:type="dxa"/>
            <w:vMerge/>
            <w:tcBorders>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rPr>
                <w:color w:val="000000"/>
                <w:szCs w:val="26"/>
              </w:rPr>
            </w:pPr>
            <w:r>
              <w:rPr>
                <w:color w:val="000000"/>
                <w:szCs w:val="26"/>
              </w:rPr>
              <w:t xml:space="preserve">- </w:t>
            </w:r>
            <w:r w:rsidRPr="009032A1">
              <w:rPr>
                <w:color w:val="000000"/>
                <w:szCs w:val="26"/>
              </w:rPr>
              <w:t>Thư ký</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lang w:val="vi-VN"/>
              </w:rPr>
            </w:pPr>
            <w:r w:rsidRPr="009032A1">
              <w:rPr>
                <w:color w:val="000000"/>
                <w:szCs w:val="26"/>
                <w:lang w:val="vi-VN"/>
              </w:rPr>
              <w:t>30</w:t>
            </w:r>
          </w:p>
        </w:tc>
      </w:tr>
      <w:tr w:rsidR="00694E61" w:rsidRPr="009032A1" w:rsidTr="00694E61">
        <w:trPr>
          <w:trHeight w:val="2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94E61" w:rsidRPr="00694E61" w:rsidRDefault="00694E61" w:rsidP="00694E61">
            <w:pPr>
              <w:autoSpaceDE/>
              <w:autoSpaceDN/>
              <w:spacing w:before="0" w:after="0" w:line="240" w:lineRule="auto"/>
              <w:ind w:firstLine="0"/>
              <w:jc w:val="center"/>
              <w:rPr>
                <w:bCs/>
                <w:color w:val="000000"/>
                <w:szCs w:val="26"/>
              </w:rPr>
            </w:pPr>
            <w:r w:rsidRPr="00694E61">
              <w:rPr>
                <w:bCs/>
                <w:color w:val="000000"/>
                <w:szCs w:val="26"/>
              </w:rPr>
              <w:t>12.2</w:t>
            </w:r>
          </w:p>
        </w:tc>
        <w:tc>
          <w:tcPr>
            <w:tcW w:w="6327"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pStyle w:val="NormalWeb"/>
              <w:spacing w:before="0" w:beforeAutospacing="0" w:after="0" w:afterAutospacing="0"/>
              <w:rPr>
                <w:sz w:val="26"/>
                <w:szCs w:val="26"/>
              </w:rPr>
            </w:pPr>
            <w:r w:rsidRPr="009032A1">
              <w:rPr>
                <w:sz w:val="26"/>
                <w:szCs w:val="26"/>
              </w:rPr>
              <w:t xml:space="preserve">Tham gia Hội đồng thẩm định (có tên trong hội đồng) </w:t>
            </w:r>
          </w:p>
        </w:tc>
        <w:tc>
          <w:tcPr>
            <w:tcW w:w="1890" w:type="dxa"/>
            <w:tcBorders>
              <w:top w:val="single" w:sz="4" w:space="0" w:color="auto"/>
              <w:left w:val="nil"/>
              <w:bottom w:val="single" w:sz="4" w:space="0" w:color="auto"/>
              <w:right w:val="single" w:sz="4" w:space="0" w:color="auto"/>
            </w:tcBorders>
            <w:shd w:val="clear" w:color="auto" w:fill="auto"/>
          </w:tcPr>
          <w:p w:rsidR="00694E61" w:rsidRPr="009032A1" w:rsidRDefault="00694E61" w:rsidP="00694E61">
            <w:pPr>
              <w:autoSpaceDE/>
              <w:autoSpaceDN/>
              <w:spacing w:before="0" w:after="0" w:line="240" w:lineRule="auto"/>
              <w:ind w:firstLine="0"/>
              <w:jc w:val="right"/>
              <w:rPr>
                <w:color w:val="000000"/>
                <w:szCs w:val="26"/>
                <w:lang w:val="vi-VN"/>
              </w:rPr>
            </w:pPr>
            <w:r w:rsidRPr="009032A1">
              <w:rPr>
                <w:color w:val="000000"/>
                <w:szCs w:val="26"/>
                <w:lang w:val="vi-VN"/>
              </w:rPr>
              <w:t>60</w:t>
            </w:r>
          </w:p>
        </w:tc>
      </w:tr>
    </w:tbl>
    <w:p w:rsidR="006733E8" w:rsidRPr="006733E8" w:rsidRDefault="006733E8" w:rsidP="006733E8">
      <w:pPr>
        <w:spacing w:before="360"/>
        <w:ind w:firstLine="0"/>
        <w:rPr>
          <w:b/>
          <w:i/>
        </w:rPr>
      </w:pPr>
      <w:r w:rsidRPr="006733E8">
        <w:rPr>
          <w:b/>
          <w:i/>
        </w:rPr>
        <w:t xml:space="preserve">* Hướng dẫn quy đổi và minh chứng các hoạt động </w:t>
      </w:r>
      <w:r>
        <w:rPr>
          <w:b/>
          <w:i/>
        </w:rPr>
        <w:t>khoa học và công nghệ</w:t>
      </w:r>
    </w:p>
    <w:p w:rsidR="00144DED" w:rsidRDefault="00144DED" w:rsidP="00144DED">
      <w:pPr>
        <w:rPr>
          <w:lang w:val="vi-VN"/>
        </w:rPr>
      </w:pPr>
      <w:r>
        <w:rPr>
          <w:lang w:val="vi-VN"/>
        </w:rPr>
        <w:t xml:space="preserve">1. </w:t>
      </w:r>
      <w:r>
        <w:t>Việc quy đổi giờ nghiên cứu khoa học của cán bộ khoa học,</w:t>
      </w:r>
      <w:r>
        <w:rPr>
          <w:lang w:val="vi-VN"/>
        </w:rPr>
        <w:t xml:space="preserve"> công nghệ</w:t>
      </w:r>
      <w:r>
        <w:t xml:space="preserve"> được tính theo năm. Nếu vượt định mức, có thể tính vượt tính vượt giờ hoặc bảo lưu cho năm tiếp theo</w:t>
      </w:r>
      <w:r>
        <w:rPr>
          <w:lang w:val="vi-VN"/>
        </w:rPr>
        <w:t>.</w:t>
      </w:r>
    </w:p>
    <w:p w:rsidR="00144DED" w:rsidRDefault="00144DED" w:rsidP="00144DED">
      <w:r>
        <w:rPr>
          <w:lang w:val="vi-VN"/>
        </w:rPr>
        <w:t>2. Bất kỳ nhiệm vụ khoa học, công nghệ nào do nhiều người tham gia thì số giờ của mỗi thành viên do nhóm tác giả tự thoả thuận bằng văn bản có chữ ký của các thành viên. Nếu không có thoả thuận</w:t>
      </w:r>
      <w:r>
        <w:t xml:space="preserve"> thì chủ nhiệm được </w:t>
      </w:r>
      <w:r>
        <w:rPr>
          <w:lang w:val="vi-VN"/>
        </w:rPr>
        <w:t>5</w:t>
      </w:r>
      <w:r>
        <w:t>0% số giờ nghiên cứu; thư ký: 2</w:t>
      </w:r>
      <w:r>
        <w:rPr>
          <w:lang w:val="vi-VN"/>
        </w:rPr>
        <w:t>5</w:t>
      </w:r>
      <w:r>
        <w:t xml:space="preserve">% số giờ; số thành viên còn lại </w:t>
      </w:r>
      <w:r>
        <w:rPr>
          <w:lang w:val="vi-VN"/>
        </w:rPr>
        <w:t>25</w:t>
      </w:r>
      <w:r>
        <w:t>% tổng số giờ nghiên cứu.</w:t>
      </w:r>
    </w:p>
    <w:p w:rsidR="00505E30" w:rsidRDefault="00144DED" w:rsidP="00505E30">
      <w:r>
        <w:rPr>
          <w:lang w:val="vi-VN"/>
        </w:rPr>
        <w:t>3</w:t>
      </w:r>
      <w:r w:rsidR="006733E8">
        <w:rPr>
          <w:lang w:val="vi-VN"/>
        </w:rPr>
        <w:t xml:space="preserve">. </w:t>
      </w:r>
      <w:proofErr w:type="gramStart"/>
      <w:r w:rsidR="006733E8">
        <w:t xml:space="preserve">Đối với bài báo quốc tế công bố trong tạp chí thuộc danh mục ISI, Scopus, ngoài </w:t>
      </w:r>
      <w:r w:rsidR="00C874EF">
        <w:t xml:space="preserve">số </w:t>
      </w:r>
      <w:r w:rsidR="006733E8">
        <w:t xml:space="preserve">giờ quy đổi, bài báo được khen thưởng </w:t>
      </w:r>
      <w:r w:rsidR="00505E30">
        <w:rPr>
          <w:lang w:val="vi-VN"/>
        </w:rPr>
        <w:t>1</w:t>
      </w:r>
      <w:r w:rsidR="006733E8">
        <w:t>0 triệu/bài.</w:t>
      </w:r>
      <w:proofErr w:type="gramEnd"/>
    </w:p>
    <w:p w:rsidR="00505E30" w:rsidRDefault="00505E30" w:rsidP="00505E30">
      <w:pPr>
        <w:rPr>
          <w:lang w:val="vi-VN"/>
        </w:rPr>
      </w:pPr>
      <w:r>
        <w:rPr>
          <w:lang w:val="vi-VN"/>
        </w:rPr>
        <w:t xml:space="preserve">4. </w:t>
      </w:r>
      <w:r w:rsidR="006733E8">
        <w:t>Semina</w:t>
      </w:r>
      <w:r>
        <w:t>r</w:t>
      </w:r>
      <w:r w:rsidR="006733E8">
        <w:t>: Các bài semina</w:t>
      </w:r>
      <w:r>
        <w:t>r</w:t>
      </w:r>
      <w:r w:rsidR="006733E8">
        <w:t xml:space="preserve"> phải được đăng ký và thực hiện đúng kế hoạch, tổ chức tối đa 3 bài semina</w:t>
      </w:r>
      <w:r>
        <w:t>r</w:t>
      </w:r>
      <w:r w:rsidR="006733E8">
        <w:t xml:space="preserve">/buổi. </w:t>
      </w:r>
      <w:proofErr w:type="gramStart"/>
      <w:r w:rsidR="006733E8">
        <w:t xml:space="preserve">Các minh chứng (bài trình bày, danh sách tham dự, hình ảnh, biên bản buổi semina) nộp về </w:t>
      </w:r>
      <w:r w:rsidR="00C874EF">
        <w:t>Trung tâm Quản lý N</w:t>
      </w:r>
      <w:r>
        <w:rPr>
          <w:lang w:val="vi-VN"/>
        </w:rPr>
        <w:t>CKH-HTQT</w:t>
      </w:r>
      <w:r w:rsidR="006733E8">
        <w:t xml:space="preserve"> trong vòng </w:t>
      </w:r>
      <w:r w:rsidR="003635BA">
        <w:t>0</w:t>
      </w:r>
      <w:r w:rsidR="006733E8">
        <w:t>3 ngày kể từ ngày tổ chức.</w:t>
      </w:r>
      <w:proofErr w:type="gramEnd"/>
    </w:p>
    <w:p w:rsidR="00505E30" w:rsidRDefault="00505E30" w:rsidP="00505E30">
      <w:pPr>
        <w:rPr>
          <w:lang w:val="vi-VN"/>
        </w:rPr>
      </w:pPr>
      <w:r>
        <w:rPr>
          <w:lang w:val="vi-VN"/>
        </w:rPr>
        <w:t xml:space="preserve">5. </w:t>
      </w:r>
      <w:r w:rsidR="006733E8">
        <w:t>Hội thảo</w:t>
      </w:r>
    </w:p>
    <w:p w:rsidR="0010322C" w:rsidRDefault="00505E30" w:rsidP="0010322C">
      <w:pPr>
        <w:rPr>
          <w:lang w:val="vi-VN"/>
        </w:rPr>
      </w:pPr>
      <w:r>
        <w:rPr>
          <w:lang w:val="vi-VN"/>
        </w:rPr>
        <w:t xml:space="preserve">- </w:t>
      </w:r>
      <w:r w:rsidR="006733E8">
        <w:t xml:space="preserve">Hội thảo cấp </w:t>
      </w:r>
      <w:r w:rsidR="00DD6472">
        <w:t>t</w:t>
      </w:r>
      <w:r w:rsidR="0010322C">
        <w:t>rường</w:t>
      </w:r>
      <w:r w:rsidR="0010322C">
        <w:rPr>
          <w:lang w:val="vi-VN"/>
        </w:rPr>
        <w:t>,</w:t>
      </w:r>
      <w:r w:rsidR="00DD6472">
        <w:t xml:space="preserve"> k</w:t>
      </w:r>
      <w:r w:rsidR="0010322C">
        <w:t>hoa</w:t>
      </w:r>
      <w:r w:rsidR="00144DED">
        <w:rPr>
          <w:lang w:val="vi-VN"/>
        </w:rPr>
        <w:t xml:space="preserve"> hoặc cấp </w:t>
      </w:r>
      <w:r w:rsidR="00DD6472">
        <w:t>Bộ và tương đương</w:t>
      </w:r>
      <w:r w:rsidR="006733E8">
        <w:t xml:space="preserve">: Hội thảo có ít nhất 30 người tham gia và có kỷ yếu (tối thiểu </w:t>
      </w:r>
      <w:r w:rsidR="00DD6472">
        <w:t>10</w:t>
      </w:r>
      <w:r w:rsidR="006733E8">
        <w:t xml:space="preserve"> bài tham luận).</w:t>
      </w:r>
    </w:p>
    <w:p w:rsidR="0010322C" w:rsidRDefault="0010322C" w:rsidP="0010322C">
      <w:pPr>
        <w:rPr>
          <w:lang w:val="vi-VN"/>
        </w:rPr>
      </w:pPr>
      <w:r>
        <w:rPr>
          <w:lang w:val="vi-VN"/>
        </w:rPr>
        <w:t xml:space="preserve">- </w:t>
      </w:r>
      <w:r w:rsidR="006733E8">
        <w:t xml:space="preserve">Hội thảo cấp quốc gia: Hội thảo có ít nhất 70 người tham gia và có kỷ yếu (tối thiểu 25 bài tham luận, trong đó 30% số bài viết bởi chuyên gia ngoài </w:t>
      </w:r>
      <w:r>
        <w:t>VTTU</w:t>
      </w:r>
      <w:r w:rsidR="006733E8">
        <w:t>).</w:t>
      </w:r>
    </w:p>
    <w:p w:rsidR="0010322C" w:rsidRDefault="0010322C" w:rsidP="0010322C">
      <w:pPr>
        <w:rPr>
          <w:lang w:val="vi-VN"/>
        </w:rPr>
      </w:pPr>
      <w:r>
        <w:rPr>
          <w:lang w:val="vi-VN"/>
        </w:rPr>
        <w:lastRenderedPageBreak/>
        <w:t xml:space="preserve">- </w:t>
      </w:r>
      <w:r w:rsidR="006733E8">
        <w:t>Hội thảo cấp quốc tế: Hội thảo có ít nhất 70 người tham gia và có kỷ yếu (tối thiểu 25 bài tham luận, trong đó 20% số bài viết bởi chuyên gia nước ngoài).</w:t>
      </w:r>
    </w:p>
    <w:p w:rsidR="00400BD9" w:rsidRDefault="0010322C" w:rsidP="00400BD9">
      <w:pPr>
        <w:rPr>
          <w:lang w:val="vi-VN"/>
        </w:rPr>
      </w:pPr>
      <w:r>
        <w:rPr>
          <w:lang w:val="vi-VN"/>
        </w:rPr>
        <w:t xml:space="preserve">6. </w:t>
      </w:r>
      <w:r w:rsidR="006733E8">
        <w:t xml:space="preserve">Tham </w:t>
      </w:r>
      <w:r w:rsidR="00400BD9">
        <w:t>gia</w:t>
      </w:r>
      <w:r w:rsidR="006733E8">
        <w:t xml:space="preserve"> Hội thảo: Một trong các minh chứng t</w:t>
      </w:r>
      <w:r w:rsidR="00400BD9">
        <w:t>ham</w:t>
      </w:r>
      <w:r w:rsidR="006733E8">
        <w:t xml:space="preserve"> </w:t>
      </w:r>
      <w:r w:rsidR="00400BD9">
        <w:t>gia</w:t>
      </w:r>
      <w:r w:rsidR="00DD6472">
        <w:t xml:space="preserve"> gồm</w:t>
      </w:r>
      <w:r w:rsidR="006733E8">
        <w:t xml:space="preserve"> </w:t>
      </w:r>
      <w:proofErr w:type="gramStart"/>
      <w:r w:rsidR="00400BD9">
        <w:t>Thơ</w:t>
      </w:r>
      <w:proofErr w:type="gramEnd"/>
      <w:r w:rsidR="00400BD9">
        <w:rPr>
          <w:lang w:val="vi-VN"/>
        </w:rPr>
        <w:t xml:space="preserve"> mời, quyết định, </w:t>
      </w:r>
      <w:r w:rsidR="006733E8">
        <w:t xml:space="preserve">kỷ yếu, chương trình hội thảo, </w:t>
      </w:r>
      <w:r w:rsidR="00DD6472">
        <w:t xml:space="preserve">chứng nhận, </w:t>
      </w:r>
      <w:r w:rsidR="006733E8">
        <w:t>ảnh minh chứng/danh sách tham dự.</w:t>
      </w:r>
    </w:p>
    <w:p w:rsidR="00400BD9" w:rsidRDefault="00400BD9" w:rsidP="00400BD9">
      <w:pPr>
        <w:rPr>
          <w:lang w:val="vi-VN"/>
        </w:rPr>
      </w:pPr>
      <w:r>
        <w:rPr>
          <w:lang w:val="vi-VN"/>
        </w:rPr>
        <w:t xml:space="preserve">7. </w:t>
      </w:r>
      <w:r w:rsidR="006733E8">
        <w:t xml:space="preserve">Bài </w:t>
      </w:r>
      <w:r>
        <w:t>báo</w:t>
      </w:r>
      <w:r>
        <w:rPr>
          <w:lang w:val="vi-VN"/>
        </w:rPr>
        <w:t xml:space="preserve"> cáo khoa học, </w:t>
      </w:r>
      <w:r w:rsidR="006733E8">
        <w:t>tham luận đăng trong kỷ yếu: Hội thảo</w:t>
      </w:r>
      <w:r w:rsidR="00F209EB">
        <w:rPr>
          <w:lang w:val="vi-VN"/>
        </w:rPr>
        <w:t>/hội nghị</w:t>
      </w:r>
      <w:r w:rsidR="006733E8">
        <w:t xml:space="preserve"> phải có nội dung liên quan đến đối tượng/định hướng nghiên cứu của nhóm</w:t>
      </w:r>
      <w:r>
        <w:rPr>
          <w:lang w:val="vi-VN"/>
        </w:rPr>
        <w:t xml:space="preserve"> nghiên cứu</w:t>
      </w:r>
      <w:r w:rsidR="00DD6472">
        <w:t>.</w:t>
      </w:r>
    </w:p>
    <w:p w:rsidR="006733E8" w:rsidRDefault="00DD6472" w:rsidP="008E5482">
      <w:r>
        <w:t>8</w:t>
      </w:r>
      <w:r w:rsidR="008E5482">
        <w:rPr>
          <w:lang w:val="vi-VN"/>
        </w:rPr>
        <w:t xml:space="preserve">. </w:t>
      </w:r>
      <w:r w:rsidR="00144DED">
        <w:rPr>
          <w:lang w:val="vi-VN"/>
        </w:rPr>
        <w:t>Tham gia trong các hội đồng khoa học</w:t>
      </w:r>
      <w:r w:rsidR="006733E8">
        <w:t xml:space="preserve">: </w:t>
      </w:r>
      <w:r w:rsidR="00144DED">
        <w:t>Minh</w:t>
      </w:r>
      <w:r w:rsidR="00144DED">
        <w:rPr>
          <w:lang w:val="vi-VN"/>
        </w:rPr>
        <w:t xml:space="preserve"> chứng là các quyết định</w:t>
      </w:r>
      <w:r w:rsidR="006733E8">
        <w:t>.</w:t>
      </w:r>
    </w:p>
    <w:p w:rsidR="00B12BD0" w:rsidRDefault="00DD6472" w:rsidP="00694E61">
      <w:r>
        <w:t>9</w:t>
      </w:r>
      <w:r w:rsidR="00F209EB">
        <w:rPr>
          <w:lang w:val="vi-VN"/>
        </w:rPr>
        <w:t xml:space="preserve">. Công tác phí đi tham gia/tham dự các </w:t>
      </w:r>
      <w:r>
        <w:t>h</w:t>
      </w:r>
      <w:r w:rsidR="00F209EB">
        <w:rPr>
          <w:lang w:val="vi-VN"/>
        </w:rPr>
        <w:t xml:space="preserve">ội đồng, hội thảo/hội nghị khoa học được thanh toán </w:t>
      </w:r>
      <w:proofErr w:type="gramStart"/>
      <w:r w:rsidR="00F209EB">
        <w:rPr>
          <w:lang w:val="vi-VN"/>
        </w:rPr>
        <w:t>theo</w:t>
      </w:r>
      <w:proofErr w:type="gramEnd"/>
      <w:r w:rsidR="00F209EB">
        <w:rPr>
          <w:lang w:val="vi-VN"/>
        </w:rPr>
        <w:t xml:space="preserve"> chế độ chi tiêu tài chính theo Quy chế về tài chánh và</w:t>
      </w:r>
      <w:r>
        <w:rPr>
          <w:lang w:val="vi-VN"/>
        </w:rPr>
        <w:t xml:space="preserve"> chi tiêu nội bộ hiện hành của </w:t>
      </w:r>
      <w:r>
        <w:t>T</w:t>
      </w:r>
      <w:r w:rsidR="00F209EB">
        <w:rPr>
          <w:lang w:val="vi-VN"/>
        </w:rPr>
        <w:t>rường.</w:t>
      </w:r>
    </w:p>
    <w:sectPr w:rsidR="00B12BD0" w:rsidSect="004C41A4">
      <w:headerReference w:type="default" r:id="rId13"/>
      <w:footerReference w:type="default" r:id="rId14"/>
      <w:pgSz w:w="11909" w:h="16834" w:code="9"/>
      <w:pgMar w:top="1138" w:right="1134" w:bottom="1138" w:left="1701" w:header="562"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EAA" w:rsidRDefault="00962EAA">
      <w:pPr>
        <w:spacing w:before="0" w:after="0" w:line="240" w:lineRule="auto"/>
      </w:pPr>
      <w:r>
        <w:separator/>
      </w:r>
    </w:p>
  </w:endnote>
  <w:endnote w:type="continuationSeparator" w:id="0">
    <w:p w:rsidR="00962EAA" w:rsidRDefault="00962E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imes New Roman (Body CS)">
    <w:altName w:val="Times New Roman"/>
    <w:panose1 w:val="00000000000000000000"/>
    <w:charset w:val="00"/>
    <w:family w:val="roman"/>
    <w:notTrueType/>
    <w:pitch w:val="default"/>
  </w:font>
  <w:font w:name="VNI-Revu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eastAsiaTheme="majorEastAsia"/>
      </w:rPr>
      <w:id w:val="-207190392"/>
      <w:docPartObj>
        <w:docPartGallery w:val="Page Numbers (Bottom of Page)"/>
        <w:docPartUnique/>
      </w:docPartObj>
    </w:sdtPr>
    <w:sdtEndPr>
      <w:rPr>
        <w:rStyle w:val="PageNumber"/>
      </w:rPr>
    </w:sdtEndPr>
    <w:sdtContent>
      <w:p w:rsidR="0038371B" w:rsidRDefault="0038371B" w:rsidP="00505E30">
        <w:pPr>
          <w:pStyle w:val="Foot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rsidR="0038371B" w:rsidRDefault="0038371B" w:rsidP="00505E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1B" w:rsidRDefault="0038371B" w:rsidP="00505E30">
    <w:pPr>
      <w:pStyle w:val="BodyText"/>
      <w:spacing w:line="14" w:lineRule="auto"/>
      <w:ind w:left="0" w:right="360" w:firstLine="0"/>
      <w:jc w:val="lef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534757"/>
      <w:docPartObj>
        <w:docPartGallery w:val="Page Numbers (Bottom of Page)"/>
        <w:docPartUnique/>
      </w:docPartObj>
    </w:sdtPr>
    <w:sdtEndPr>
      <w:rPr>
        <w:noProof/>
      </w:rPr>
    </w:sdtEndPr>
    <w:sdtContent>
      <w:p w:rsidR="007A0EC5" w:rsidRDefault="007A0EC5">
        <w:pPr>
          <w:pStyle w:val="Footer"/>
          <w:jc w:val="right"/>
        </w:pPr>
        <w:r>
          <w:fldChar w:fldCharType="begin"/>
        </w:r>
        <w:r>
          <w:instrText xml:space="preserve"> PAGE   \* MERGEFORMAT </w:instrText>
        </w:r>
        <w:r>
          <w:fldChar w:fldCharType="separate"/>
        </w:r>
        <w:r w:rsidR="00214A21">
          <w:rPr>
            <w:noProof/>
          </w:rPr>
          <w:t>2</w:t>
        </w:r>
        <w:r>
          <w:rPr>
            <w:noProof/>
          </w:rPr>
          <w:fldChar w:fldCharType="end"/>
        </w:r>
      </w:p>
    </w:sdtContent>
  </w:sdt>
  <w:p w:rsidR="0038371B" w:rsidRDefault="0038371B" w:rsidP="00505E30">
    <w:pPr>
      <w:pStyle w:val="BodyText"/>
      <w:spacing w:line="14" w:lineRule="auto"/>
      <w:ind w:left="0" w:right="360" w:firstLine="0"/>
      <w:jc w:val="lef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592817"/>
      <w:docPartObj>
        <w:docPartGallery w:val="Page Numbers (Bottom of Page)"/>
        <w:docPartUnique/>
      </w:docPartObj>
    </w:sdtPr>
    <w:sdtEndPr>
      <w:rPr>
        <w:noProof/>
      </w:rPr>
    </w:sdtEndPr>
    <w:sdtContent>
      <w:p w:rsidR="007A0EC5" w:rsidRDefault="007A0EC5">
        <w:pPr>
          <w:pStyle w:val="Footer"/>
          <w:jc w:val="right"/>
        </w:pPr>
        <w:r>
          <w:fldChar w:fldCharType="begin"/>
        </w:r>
        <w:r>
          <w:instrText xml:space="preserve"> PAGE   \* MERGEFORMAT </w:instrText>
        </w:r>
        <w:r>
          <w:fldChar w:fldCharType="separate"/>
        </w:r>
        <w:r w:rsidR="00214A21">
          <w:rPr>
            <w:noProof/>
          </w:rPr>
          <w:t>8</w:t>
        </w:r>
        <w:r>
          <w:rPr>
            <w:noProof/>
          </w:rPr>
          <w:fldChar w:fldCharType="end"/>
        </w:r>
      </w:p>
    </w:sdtContent>
  </w:sdt>
  <w:p w:rsidR="0038371B" w:rsidRDefault="0038371B" w:rsidP="00505E30">
    <w:pPr>
      <w:pStyle w:val="BodyText"/>
      <w:spacing w:line="14" w:lineRule="auto"/>
      <w:ind w:left="0" w:right="360" w:firstLine="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EAA" w:rsidRDefault="00962EAA">
      <w:pPr>
        <w:spacing w:before="0" w:after="0" w:line="240" w:lineRule="auto"/>
      </w:pPr>
      <w:r>
        <w:separator/>
      </w:r>
    </w:p>
  </w:footnote>
  <w:footnote w:type="continuationSeparator" w:id="0">
    <w:p w:rsidR="00962EAA" w:rsidRDefault="00962EA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Fonts w:eastAsiaTheme="majorEastAsia"/>
      </w:rPr>
      <w:id w:val="-1707327573"/>
      <w:docPartObj>
        <w:docPartGallery w:val="Page Numbers (Top of Page)"/>
        <w:docPartUnique/>
      </w:docPartObj>
    </w:sdtPr>
    <w:sdtEndPr>
      <w:rPr>
        <w:rStyle w:val="PageNumber"/>
      </w:rPr>
    </w:sdtEndPr>
    <w:sdtContent>
      <w:p w:rsidR="0038371B" w:rsidRDefault="0038371B" w:rsidP="00505E30">
        <w:pPr>
          <w:pStyle w:val="Header"/>
          <w:framePr w:wrap="none"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end"/>
        </w:r>
      </w:p>
    </w:sdtContent>
  </w:sdt>
  <w:p w:rsidR="0038371B" w:rsidRDefault="0038371B" w:rsidP="00505E3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1B" w:rsidRDefault="003837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1B" w:rsidRDefault="003837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3602E"/>
    <w:multiLevelType w:val="hybridMultilevel"/>
    <w:tmpl w:val="AB42740E"/>
    <w:lvl w:ilvl="0" w:tplc="20886ED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D3365"/>
    <w:multiLevelType w:val="hybridMultilevel"/>
    <w:tmpl w:val="EC7A8648"/>
    <w:lvl w:ilvl="0" w:tplc="807ED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362A5E"/>
    <w:multiLevelType w:val="hybridMultilevel"/>
    <w:tmpl w:val="2CFE5B84"/>
    <w:lvl w:ilvl="0" w:tplc="972024CC">
      <w:start w:val="1"/>
      <w:numFmt w:val="decimal"/>
      <w:lvlText w:val="%1"/>
      <w:lvlJc w:val="left"/>
      <w:pPr>
        <w:ind w:left="57" w:firstLine="57"/>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
    <w:nsid w:val="68571623"/>
    <w:multiLevelType w:val="hybridMultilevel"/>
    <w:tmpl w:val="08DC5384"/>
    <w:lvl w:ilvl="0" w:tplc="972024CC">
      <w:start w:val="1"/>
      <w:numFmt w:val="decimal"/>
      <w:lvlText w:val="%1"/>
      <w:lvlJc w:val="left"/>
      <w:pPr>
        <w:ind w:left="0" w:firstLine="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1D50BF"/>
    <w:multiLevelType w:val="hybridMultilevel"/>
    <w:tmpl w:val="08DC5384"/>
    <w:lvl w:ilvl="0" w:tplc="972024CC">
      <w:start w:val="1"/>
      <w:numFmt w:val="decimal"/>
      <w:lvlText w:val="%1"/>
      <w:lvlJc w:val="left"/>
      <w:pPr>
        <w:ind w:left="0" w:firstLine="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F7"/>
    <w:rsid w:val="00020C45"/>
    <w:rsid w:val="000453E9"/>
    <w:rsid w:val="00062C8F"/>
    <w:rsid w:val="000646DD"/>
    <w:rsid w:val="000A084A"/>
    <w:rsid w:val="0010322C"/>
    <w:rsid w:val="00144DED"/>
    <w:rsid w:val="00151A21"/>
    <w:rsid w:val="00157330"/>
    <w:rsid w:val="00184372"/>
    <w:rsid w:val="001F5F88"/>
    <w:rsid w:val="00214A21"/>
    <w:rsid w:val="0025214D"/>
    <w:rsid w:val="00265F34"/>
    <w:rsid w:val="002743D0"/>
    <w:rsid w:val="0028662A"/>
    <w:rsid w:val="00287D8D"/>
    <w:rsid w:val="002F06A6"/>
    <w:rsid w:val="00301AE6"/>
    <w:rsid w:val="003635BA"/>
    <w:rsid w:val="0038371B"/>
    <w:rsid w:val="00386F96"/>
    <w:rsid w:val="00400BD9"/>
    <w:rsid w:val="00487316"/>
    <w:rsid w:val="004A2E9C"/>
    <w:rsid w:val="004A472A"/>
    <w:rsid w:val="004C41A4"/>
    <w:rsid w:val="00505E30"/>
    <w:rsid w:val="005627D0"/>
    <w:rsid w:val="005633C5"/>
    <w:rsid w:val="005651B4"/>
    <w:rsid w:val="005C77C9"/>
    <w:rsid w:val="00642E50"/>
    <w:rsid w:val="00645BAB"/>
    <w:rsid w:val="006460A1"/>
    <w:rsid w:val="006733E8"/>
    <w:rsid w:val="0067706B"/>
    <w:rsid w:val="006851D6"/>
    <w:rsid w:val="00694E61"/>
    <w:rsid w:val="006A75E7"/>
    <w:rsid w:val="006B79AD"/>
    <w:rsid w:val="00723524"/>
    <w:rsid w:val="00737629"/>
    <w:rsid w:val="007A0EC5"/>
    <w:rsid w:val="00802C3B"/>
    <w:rsid w:val="008162FC"/>
    <w:rsid w:val="008870CC"/>
    <w:rsid w:val="008E5482"/>
    <w:rsid w:val="00902046"/>
    <w:rsid w:val="009032A1"/>
    <w:rsid w:val="00912E23"/>
    <w:rsid w:val="00962EAA"/>
    <w:rsid w:val="009747F7"/>
    <w:rsid w:val="00983A72"/>
    <w:rsid w:val="009E7AB7"/>
    <w:rsid w:val="00A61BA2"/>
    <w:rsid w:val="00A73336"/>
    <w:rsid w:val="00A9637A"/>
    <w:rsid w:val="00AF1C2F"/>
    <w:rsid w:val="00B12BD0"/>
    <w:rsid w:val="00B87A95"/>
    <w:rsid w:val="00BF4A80"/>
    <w:rsid w:val="00C8718D"/>
    <w:rsid w:val="00C874EF"/>
    <w:rsid w:val="00D004C3"/>
    <w:rsid w:val="00D00FB2"/>
    <w:rsid w:val="00D70DA3"/>
    <w:rsid w:val="00D83425"/>
    <w:rsid w:val="00DD6472"/>
    <w:rsid w:val="00E27F86"/>
    <w:rsid w:val="00F209EB"/>
    <w:rsid w:val="00F5679B"/>
    <w:rsid w:val="00F8458A"/>
    <w:rsid w:val="00F9598C"/>
    <w:rsid w:val="00FB7D68"/>
    <w:rsid w:val="00FB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F7"/>
    <w:pPr>
      <w:autoSpaceDE w:val="0"/>
      <w:autoSpaceDN w:val="0"/>
      <w:spacing w:line="288" w:lineRule="auto"/>
      <w:ind w:firstLine="720"/>
      <w:jc w:val="both"/>
    </w:pPr>
    <w:rPr>
      <w:rFonts w:eastAsia="Times New Roman" w:cs="Times New Roman"/>
      <w:szCs w:val="22"/>
    </w:rPr>
  </w:style>
  <w:style w:type="paragraph" w:styleId="Heading1">
    <w:name w:val="heading 1"/>
    <w:basedOn w:val="Normal"/>
    <w:next w:val="Normal"/>
    <w:link w:val="Heading1Char"/>
    <w:uiPriority w:val="9"/>
    <w:qFormat/>
    <w:rsid w:val="00902046"/>
    <w:pPr>
      <w:keepNext/>
      <w:keepLines/>
      <w:autoSpaceDE/>
      <w:autoSpaceDN/>
      <w:spacing w:before="240" w:after="0" w:line="240" w:lineRule="auto"/>
      <w:ind w:firstLine="0"/>
      <w:jc w:val="left"/>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hthng">
    <w:name w:val="Bình thường"/>
    <w:basedOn w:val="Normal"/>
    <w:autoRedefine/>
    <w:qFormat/>
    <w:rsid w:val="00AF1C2F"/>
    <w:pPr>
      <w:autoSpaceDE/>
      <w:autoSpaceDN/>
      <w:spacing w:after="0" w:line="276" w:lineRule="auto"/>
    </w:pPr>
    <w:rPr>
      <w:rFonts w:cs="Times New Roman (Body CS)"/>
      <w:szCs w:val="24"/>
    </w:rPr>
  </w:style>
  <w:style w:type="paragraph" w:customStyle="1" w:styleId="mccp1">
    <w:name w:val="Đề mục cấp 1"/>
    <w:basedOn w:val="Normal"/>
    <w:next w:val="Normal"/>
    <w:link w:val="mccp1Char"/>
    <w:autoRedefine/>
    <w:qFormat/>
    <w:rsid w:val="00301AE6"/>
    <w:pPr>
      <w:keepNext/>
      <w:autoSpaceDE/>
      <w:autoSpaceDN/>
      <w:spacing w:before="480" w:after="360" w:line="276" w:lineRule="auto"/>
      <w:ind w:firstLine="0"/>
      <w:jc w:val="center"/>
      <w:outlineLvl w:val="0"/>
    </w:pPr>
    <w:rPr>
      <w:rFonts w:eastAsiaTheme="minorHAnsi" w:cstheme="minorBidi"/>
      <w:b/>
      <w:sz w:val="28"/>
      <w:szCs w:val="24"/>
      <w:lang w:val="vi-VN"/>
    </w:rPr>
  </w:style>
  <w:style w:type="paragraph" w:customStyle="1" w:styleId="mccp2">
    <w:name w:val="Đề mục cấp 2"/>
    <w:basedOn w:val="Normal"/>
    <w:next w:val="Normal"/>
    <w:link w:val="mccp2Char"/>
    <w:autoRedefine/>
    <w:qFormat/>
    <w:rsid w:val="00265F34"/>
    <w:pPr>
      <w:keepNext/>
      <w:autoSpaceDE/>
      <w:autoSpaceDN/>
      <w:spacing w:before="240" w:after="180" w:line="276" w:lineRule="auto"/>
      <w:ind w:firstLine="0"/>
      <w:outlineLvl w:val="1"/>
    </w:pPr>
    <w:rPr>
      <w:b/>
      <w:szCs w:val="24"/>
    </w:rPr>
  </w:style>
  <w:style w:type="paragraph" w:customStyle="1" w:styleId="mccp3">
    <w:name w:val="Đề mục cấp 3"/>
    <w:basedOn w:val="Normal"/>
    <w:autoRedefine/>
    <w:qFormat/>
    <w:rsid w:val="00AF1C2F"/>
    <w:pPr>
      <w:keepNext/>
      <w:autoSpaceDE/>
      <w:autoSpaceDN/>
      <w:spacing w:line="276" w:lineRule="auto"/>
      <w:ind w:left="284" w:firstLine="0"/>
      <w:outlineLvl w:val="2"/>
    </w:pPr>
    <w:rPr>
      <w:b/>
      <w:szCs w:val="24"/>
      <w:lang w:val="fr-FR"/>
    </w:rPr>
  </w:style>
  <w:style w:type="paragraph" w:customStyle="1" w:styleId="mccp4">
    <w:name w:val="Đề mục cấp 4"/>
    <w:basedOn w:val="Normal"/>
    <w:autoRedefine/>
    <w:qFormat/>
    <w:rsid w:val="005C77C9"/>
    <w:pPr>
      <w:keepNext/>
      <w:autoSpaceDE/>
      <w:autoSpaceDN/>
      <w:spacing w:line="276" w:lineRule="auto"/>
      <w:ind w:left="567" w:firstLine="0"/>
      <w:outlineLvl w:val="3"/>
    </w:pPr>
    <w:rPr>
      <w:b/>
      <w:i/>
      <w:szCs w:val="24"/>
    </w:rPr>
  </w:style>
  <w:style w:type="character" w:customStyle="1" w:styleId="mccp1Char">
    <w:name w:val="Đề mục cấp 1 Char"/>
    <w:basedOn w:val="DefaultParagraphFont"/>
    <w:link w:val="mccp1"/>
    <w:rsid w:val="00301AE6"/>
    <w:rPr>
      <w:b/>
      <w:sz w:val="28"/>
      <w:lang w:val="vi-VN"/>
    </w:rPr>
  </w:style>
  <w:style w:type="character" w:customStyle="1" w:styleId="Heading1Char">
    <w:name w:val="Heading 1 Char"/>
    <w:basedOn w:val="DefaultParagraphFont"/>
    <w:link w:val="Heading1"/>
    <w:uiPriority w:val="9"/>
    <w:rsid w:val="00902046"/>
    <w:rPr>
      <w:rFonts w:asciiTheme="majorHAnsi" w:eastAsiaTheme="majorEastAsia" w:hAnsiTheme="majorHAnsi" w:cstheme="majorBidi"/>
      <w:color w:val="2F5496" w:themeColor="accent1" w:themeShade="BF"/>
      <w:sz w:val="32"/>
      <w:szCs w:val="32"/>
    </w:rPr>
  </w:style>
  <w:style w:type="character" w:customStyle="1" w:styleId="mccp2Char">
    <w:name w:val="Đề mục cấp 2 Char"/>
    <w:basedOn w:val="DefaultParagraphFont"/>
    <w:link w:val="mccp2"/>
    <w:rsid w:val="00265F34"/>
    <w:rPr>
      <w:rFonts w:eastAsia="Times New Roman" w:cs="Times New Roman"/>
      <w:b/>
    </w:rPr>
  </w:style>
  <w:style w:type="paragraph" w:customStyle="1" w:styleId="Chng">
    <w:name w:val="Chương"/>
    <w:basedOn w:val="Normal"/>
    <w:next w:val="Heading1"/>
    <w:autoRedefine/>
    <w:qFormat/>
    <w:rsid w:val="00F9598C"/>
    <w:pPr>
      <w:autoSpaceDE/>
      <w:autoSpaceDN/>
      <w:spacing w:line="240" w:lineRule="auto"/>
      <w:ind w:firstLine="0"/>
      <w:jc w:val="left"/>
    </w:pPr>
    <w:rPr>
      <w:rFonts w:eastAsiaTheme="minorHAnsi" w:cstheme="minorBidi"/>
      <w:szCs w:val="24"/>
      <w:lang w:val="vi-VN"/>
    </w:rPr>
  </w:style>
  <w:style w:type="paragraph" w:customStyle="1" w:styleId="Hnh">
    <w:name w:val="Hình"/>
    <w:basedOn w:val="Normal"/>
    <w:autoRedefine/>
    <w:qFormat/>
    <w:rsid w:val="00265F34"/>
    <w:pPr>
      <w:adjustRightInd w:val="0"/>
      <w:spacing w:after="240" w:line="276" w:lineRule="auto"/>
      <w:ind w:firstLine="0"/>
      <w:jc w:val="center"/>
    </w:pPr>
    <w:rPr>
      <w:szCs w:val="24"/>
    </w:rPr>
  </w:style>
  <w:style w:type="paragraph" w:customStyle="1" w:styleId="Bng">
    <w:name w:val="Bảng"/>
    <w:basedOn w:val="Normal"/>
    <w:autoRedefine/>
    <w:qFormat/>
    <w:rsid w:val="005C77C9"/>
    <w:pPr>
      <w:keepNext/>
      <w:autoSpaceDE/>
      <w:autoSpaceDN/>
      <w:spacing w:before="240" w:after="240" w:line="276" w:lineRule="auto"/>
      <w:ind w:firstLine="0"/>
    </w:pPr>
    <w:rPr>
      <w:b/>
      <w:szCs w:val="24"/>
      <w:lang w:val="vi-VN"/>
    </w:rPr>
  </w:style>
  <w:style w:type="paragraph" w:styleId="BodyText">
    <w:name w:val="Body Text"/>
    <w:basedOn w:val="Normal"/>
    <w:link w:val="BodyTextChar"/>
    <w:uiPriority w:val="1"/>
    <w:qFormat/>
    <w:rsid w:val="009747F7"/>
    <w:pPr>
      <w:ind w:left="100" w:right="118" w:firstLine="360"/>
    </w:pPr>
    <w:rPr>
      <w:szCs w:val="26"/>
    </w:rPr>
  </w:style>
  <w:style w:type="character" w:customStyle="1" w:styleId="BodyTextChar">
    <w:name w:val="Body Text Char"/>
    <w:basedOn w:val="DefaultParagraphFont"/>
    <w:link w:val="BodyText"/>
    <w:uiPriority w:val="1"/>
    <w:rsid w:val="009747F7"/>
    <w:rPr>
      <w:rFonts w:eastAsia="Times New Roman" w:cs="Times New Roman"/>
      <w:szCs w:val="26"/>
    </w:rPr>
  </w:style>
  <w:style w:type="table" w:styleId="TableGrid">
    <w:name w:val="Table Grid"/>
    <w:basedOn w:val="TableNormal"/>
    <w:uiPriority w:val="39"/>
    <w:rsid w:val="009747F7"/>
    <w:pPr>
      <w:widowControl w:val="0"/>
      <w:autoSpaceDE w:val="0"/>
      <w:autoSpaceDN w:val="0"/>
      <w:spacing w:before="0"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7F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47F7"/>
    <w:rPr>
      <w:rFonts w:eastAsia="Times New Roman" w:cs="Times New Roman"/>
      <w:szCs w:val="22"/>
    </w:rPr>
  </w:style>
  <w:style w:type="character" w:styleId="PageNumber">
    <w:name w:val="page number"/>
    <w:basedOn w:val="DefaultParagraphFont"/>
    <w:uiPriority w:val="99"/>
    <w:semiHidden/>
    <w:unhideWhenUsed/>
    <w:rsid w:val="009747F7"/>
  </w:style>
  <w:style w:type="paragraph" w:styleId="Footer">
    <w:name w:val="footer"/>
    <w:basedOn w:val="Normal"/>
    <w:link w:val="FooterChar"/>
    <w:uiPriority w:val="99"/>
    <w:unhideWhenUsed/>
    <w:rsid w:val="009747F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47F7"/>
    <w:rPr>
      <w:rFonts w:eastAsia="Times New Roman" w:cs="Times New Roman"/>
      <w:szCs w:val="22"/>
    </w:rPr>
  </w:style>
  <w:style w:type="paragraph" w:styleId="NormalWeb">
    <w:name w:val="Normal (Web)"/>
    <w:basedOn w:val="Normal"/>
    <w:uiPriority w:val="99"/>
    <w:unhideWhenUsed/>
    <w:rsid w:val="008870CC"/>
    <w:pPr>
      <w:autoSpaceDE/>
      <w:autoSpaceDN/>
      <w:spacing w:before="100" w:beforeAutospacing="1" w:after="100" w:afterAutospacing="1" w:line="240" w:lineRule="auto"/>
      <w:ind w:firstLine="0"/>
      <w:jc w:val="left"/>
    </w:pPr>
    <w:rPr>
      <w:sz w:val="24"/>
      <w:szCs w:val="24"/>
    </w:rPr>
  </w:style>
  <w:style w:type="paragraph" w:styleId="ListParagraph">
    <w:name w:val="List Paragraph"/>
    <w:basedOn w:val="Normal"/>
    <w:uiPriority w:val="34"/>
    <w:qFormat/>
    <w:rsid w:val="008870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4"/>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7F7"/>
    <w:pPr>
      <w:autoSpaceDE w:val="0"/>
      <w:autoSpaceDN w:val="0"/>
      <w:spacing w:line="288" w:lineRule="auto"/>
      <w:ind w:firstLine="720"/>
      <w:jc w:val="both"/>
    </w:pPr>
    <w:rPr>
      <w:rFonts w:eastAsia="Times New Roman" w:cs="Times New Roman"/>
      <w:szCs w:val="22"/>
    </w:rPr>
  </w:style>
  <w:style w:type="paragraph" w:styleId="Heading1">
    <w:name w:val="heading 1"/>
    <w:basedOn w:val="Normal"/>
    <w:next w:val="Normal"/>
    <w:link w:val="Heading1Char"/>
    <w:uiPriority w:val="9"/>
    <w:qFormat/>
    <w:rsid w:val="00902046"/>
    <w:pPr>
      <w:keepNext/>
      <w:keepLines/>
      <w:autoSpaceDE/>
      <w:autoSpaceDN/>
      <w:spacing w:before="240" w:after="0" w:line="240" w:lineRule="auto"/>
      <w:ind w:firstLine="0"/>
      <w:jc w:val="left"/>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nhthng">
    <w:name w:val="Bình thường"/>
    <w:basedOn w:val="Normal"/>
    <w:autoRedefine/>
    <w:qFormat/>
    <w:rsid w:val="00AF1C2F"/>
    <w:pPr>
      <w:autoSpaceDE/>
      <w:autoSpaceDN/>
      <w:spacing w:after="0" w:line="276" w:lineRule="auto"/>
    </w:pPr>
    <w:rPr>
      <w:rFonts w:cs="Times New Roman (Body CS)"/>
      <w:szCs w:val="24"/>
    </w:rPr>
  </w:style>
  <w:style w:type="paragraph" w:customStyle="1" w:styleId="mccp1">
    <w:name w:val="Đề mục cấp 1"/>
    <w:basedOn w:val="Normal"/>
    <w:next w:val="Normal"/>
    <w:link w:val="mccp1Char"/>
    <w:autoRedefine/>
    <w:qFormat/>
    <w:rsid w:val="00301AE6"/>
    <w:pPr>
      <w:keepNext/>
      <w:autoSpaceDE/>
      <w:autoSpaceDN/>
      <w:spacing w:before="480" w:after="360" w:line="276" w:lineRule="auto"/>
      <w:ind w:firstLine="0"/>
      <w:jc w:val="center"/>
      <w:outlineLvl w:val="0"/>
    </w:pPr>
    <w:rPr>
      <w:rFonts w:eastAsiaTheme="minorHAnsi" w:cstheme="minorBidi"/>
      <w:b/>
      <w:sz w:val="28"/>
      <w:szCs w:val="24"/>
      <w:lang w:val="vi-VN"/>
    </w:rPr>
  </w:style>
  <w:style w:type="paragraph" w:customStyle="1" w:styleId="mccp2">
    <w:name w:val="Đề mục cấp 2"/>
    <w:basedOn w:val="Normal"/>
    <w:next w:val="Normal"/>
    <w:link w:val="mccp2Char"/>
    <w:autoRedefine/>
    <w:qFormat/>
    <w:rsid w:val="00265F34"/>
    <w:pPr>
      <w:keepNext/>
      <w:autoSpaceDE/>
      <w:autoSpaceDN/>
      <w:spacing w:before="240" w:after="180" w:line="276" w:lineRule="auto"/>
      <w:ind w:firstLine="0"/>
      <w:outlineLvl w:val="1"/>
    </w:pPr>
    <w:rPr>
      <w:b/>
      <w:szCs w:val="24"/>
    </w:rPr>
  </w:style>
  <w:style w:type="paragraph" w:customStyle="1" w:styleId="mccp3">
    <w:name w:val="Đề mục cấp 3"/>
    <w:basedOn w:val="Normal"/>
    <w:autoRedefine/>
    <w:qFormat/>
    <w:rsid w:val="00AF1C2F"/>
    <w:pPr>
      <w:keepNext/>
      <w:autoSpaceDE/>
      <w:autoSpaceDN/>
      <w:spacing w:line="276" w:lineRule="auto"/>
      <w:ind w:left="284" w:firstLine="0"/>
      <w:outlineLvl w:val="2"/>
    </w:pPr>
    <w:rPr>
      <w:b/>
      <w:szCs w:val="24"/>
      <w:lang w:val="fr-FR"/>
    </w:rPr>
  </w:style>
  <w:style w:type="paragraph" w:customStyle="1" w:styleId="mccp4">
    <w:name w:val="Đề mục cấp 4"/>
    <w:basedOn w:val="Normal"/>
    <w:autoRedefine/>
    <w:qFormat/>
    <w:rsid w:val="005C77C9"/>
    <w:pPr>
      <w:keepNext/>
      <w:autoSpaceDE/>
      <w:autoSpaceDN/>
      <w:spacing w:line="276" w:lineRule="auto"/>
      <w:ind w:left="567" w:firstLine="0"/>
      <w:outlineLvl w:val="3"/>
    </w:pPr>
    <w:rPr>
      <w:b/>
      <w:i/>
      <w:szCs w:val="24"/>
    </w:rPr>
  </w:style>
  <w:style w:type="character" w:customStyle="1" w:styleId="mccp1Char">
    <w:name w:val="Đề mục cấp 1 Char"/>
    <w:basedOn w:val="DefaultParagraphFont"/>
    <w:link w:val="mccp1"/>
    <w:rsid w:val="00301AE6"/>
    <w:rPr>
      <w:b/>
      <w:sz w:val="28"/>
      <w:lang w:val="vi-VN"/>
    </w:rPr>
  </w:style>
  <w:style w:type="character" w:customStyle="1" w:styleId="Heading1Char">
    <w:name w:val="Heading 1 Char"/>
    <w:basedOn w:val="DefaultParagraphFont"/>
    <w:link w:val="Heading1"/>
    <w:uiPriority w:val="9"/>
    <w:rsid w:val="00902046"/>
    <w:rPr>
      <w:rFonts w:asciiTheme="majorHAnsi" w:eastAsiaTheme="majorEastAsia" w:hAnsiTheme="majorHAnsi" w:cstheme="majorBidi"/>
      <w:color w:val="2F5496" w:themeColor="accent1" w:themeShade="BF"/>
      <w:sz w:val="32"/>
      <w:szCs w:val="32"/>
    </w:rPr>
  </w:style>
  <w:style w:type="character" w:customStyle="1" w:styleId="mccp2Char">
    <w:name w:val="Đề mục cấp 2 Char"/>
    <w:basedOn w:val="DefaultParagraphFont"/>
    <w:link w:val="mccp2"/>
    <w:rsid w:val="00265F34"/>
    <w:rPr>
      <w:rFonts w:eastAsia="Times New Roman" w:cs="Times New Roman"/>
      <w:b/>
    </w:rPr>
  </w:style>
  <w:style w:type="paragraph" w:customStyle="1" w:styleId="Chng">
    <w:name w:val="Chương"/>
    <w:basedOn w:val="Normal"/>
    <w:next w:val="Heading1"/>
    <w:autoRedefine/>
    <w:qFormat/>
    <w:rsid w:val="00F9598C"/>
    <w:pPr>
      <w:autoSpaceDE/>
      <w:autoSpaceDN/>
      <w:spacing w:line="240" w:lineRule="auto"/>
      <w:ind w:firstLine="0"/>
      <w:jc w:val="left"/>
    </w:pPr>
    <w:rPr>
      <w:rFonts w:eastAsiaTheme="minorHAnsi" w:cstheme="minorBidi"/>
      <w:szCs w:val="24"/>
      <w:lang w:val="vi-VN"/>
    </w:rPr>
  </w:style>
  <w:style w:type="paragraph" w:customStyle="1" w:styleId="Hnh">
    <w:name w:val="Hình"/>
    <w:basedOn w:val="Normal"/>
    <w:autoRedefine/>
    <w:qFormat/>
    <w:rsid w:val="00265F34"/>
    <w:pPr>
      <w:adjustRightInd w:val="0"/>
      <w:spacing w:after="240" w:line="276" w:lineRule="auto"/>
      <w:ind w:firstLine="0"/>
      <w:jc w:val="center"/>
    </w:pPr>
    <w:rPr>
      <w:szCs w:val="24"/>
    </w:rPr>
  </w:style>
  <w:style w:type="paragraph" w:customStyle="1" w:styleId="Bng">
    <w:name w:val="Bảng"/>
    <w:basedOn w:val="Normal"/>
    <w:autoRedefine/>
    <w:qFormat/>
    <w:rsid w:val="005C77C9"/>
    <w:pPr>
      <w:keepNext/>
      <w:autoSpaceDE/>
      <w:autoSpaceDN/>
      <w:spacing w:before="240" w:after="240" w:line="276" w:lineRule="auto"/>
      <w:ind w:firstLine="0"/>
    </w:pPr>
    <w:rPr>
      <w:b/>
      <w:szCs w:val="24"/>
      <w:lang w:val="vi-VN"/>
    </w:rPr>
  </w:style>
  <w:style w:type="paragraph" w:styleId="BodyText">
    <w:name w:val="Body Text"/>
    <w:basedOn w:val="Normal"/>
    <w:link w:val="BodyTextChar"/>
    <w:uiPriority w:val="1"/>
    <w:qFormat/>
    <w:rsid w:val="009747F7"/>
    <w:pPr>
      <w:ind w:left="100" w:right="118" w:firstLine="360"/>
    </w:pPr>
    <w:rPr>
      <w:szCs w:val="26"/>
    </w:rPr>
  </w:style>
  <w:style w:type="character" w:customStyle="1" w:styleId="BodyTextChar">
    <w:name w:val="Body Text Char"/>
    <w:basedOn w:val="DefaultParagraphFont"/>
    <w:link w:val="BodyText"/>
    <w:uiPriority w:val="1"/>
    <w:rsid w:val="009747F7"/>
    <w:rPr>
      <w:rFonts w:eastAsia="Times New Roman" w:cs="Times New Roman"/>
      <w:szCs w:val="26"/>
    </w:rPr>
  </w:style>
  <w:style w:type="table" w:styleId="TableGrid">
    <w:name w:val="Table Grid"/>
    <w:basedOn w:val="TableNormal"/>
    <w:uiPriority w:val="39"/>
    <w:rsid w:val="009747F7"/>
    <w:pPr>
      <w:widowControl w:val="0"/>
      <w:autoSpaceDE w:val="0"/>
      <w:autoSpaceDN w:val="0"/>
      <w:spacing w:before="0" w:after="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7F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747F7"/>
    <w:rPr>
      <w:rFonts w:eastAsia="Times New Roman" w:cs="Times New Roman"/>
      <w:szCs w:val="22"/>
    </w:rPr>
  </w:style>
  <w:style w:type="character" w:styleId="PageNumber">
    <w:name w:val="page number"/>
    <w:basedOn w:val="DefaultParagraphFont"/>
    <w:uiPriority w:val="99"/>
    <w:semiHidden/>
    <w:unhideWhenUsed/>
    <w:rsid w:val="009747F7"/>
  </w:style>
  <w:style w:type="paragraph" w:styleId="Footer">
    <w:name w:val="footer"/>
    <w:basedOn w:val="Normal"/>
    <w:link w:val="FooterChar"/>
    <w:uiPriority w:val="99"/>
    <w:unhideWhenUsed/>
    <w:rsid w:val="009747F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747F7"/>
    <w:rPr>
      <w:rFonts w:eastAsia="Times New Roman" w:cs="Times New Roman"/>
      <w:szCs w:val="22"/>
    </w:rPr>
  </w:style>
  <w:style w:type="paragraph" w:styleId="NormalWeb">
    <w:name w:val="Normal (Web)"/>
    <w:basedOn w:val="Normal"/>
    <w:uiPriority w:val="99"/>
    <w:unhideWhenUsed/>
    <w:rsid w:val="008870CC"/>
    <w:pPr>
      <w:autoSpaceDE/>
      <w:autoSpaceDN/>
      <w:spacing w:before="100" w:beforeAutospacing="1" w:after="100" w:afterAutospacing="1" w:line="240" w:lineRule="auto"/>
      <w:ind w:firstLine="0"/>
      <w:jc w:val="left"/>
    </w:pPr>
    <w:rPr>
      <w:sz w:val="24"/>
      <w:szCs w:val="24"/>
    </w:rPr>
  </w:style>
  <w:style w:type="paragraph" w:styleId="ListParagraph">
    <w:name w:val="List Paragraph"/>
    <w:basedOn w:val="Normal"/>
    <w:uiPriority w:val="34"/>
    <w:qFormat/>
    <w:rsid w:val="00887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05990">
      <w:bodyDiv w:val="1"/>
      <w:marLeft w:val="0"/>
      <w:marRight w:val="0"/>
      <w:marTop w:val="0"/>
      <w:marBottom w:val="0"/>
      <w:divBdr>
        <w:top w:val="none" w:sz="0" w:space="0" w:color="auto"/>
        <w:left w:val="none" w:sz="0" w:space="0" w:color="auto"/>
        <w:bottom w:val="none" w:sz="0" w:space="0" w:color="auto"/>
        <w:right w:val="none" w:sz="0" w:space="0" w:color="auto"/>
      </w:divBdr>
    </w:div>
    <w:div w:id="507142092">
      <w:bodyDiv w:val="1"/>
      <w:marLeft w:val="0"/>
      <w:marRight w:val="0"/>
      <w:marTop w:val="0"/>
      <w:marBottom w:val="0"/>
      <w:divBdr>
        <w:top w:val="none" w:sz="0" w:space="0" w:color="auto"/>
        <w:left w:val="none" w:sz="0" w:space="0" w:color="auto"/>
        <w:bottom w:val="none" w:sz="0" w:space="0" w:color="auto"/>
        <w:right w:val="none" w:sz="0" w:space="0" w:color="auto"/>
      </w:divBdr>
      <w:divsChild>
        <w:div w:id="402065249">
          <w:marLeft w:val="0"/>
          <w:marRight w:val="0"/>
          <w:marTop w:val="0"/>
          <w:marBottom w:val="0"/>
          <w:divBdr>
            <w:top w:val="none" w:sz="0" w:space="0" w:color="auto"/>
            <w:left w:val="none" w:sz="0" w:space="0" w:color="auto"/>
            <w:bottom w:val="none" w:sz="0" w:space="0" w:color="auto"/>
            <w:right w:val="none" w:sz="0" w:space="0" w:color="auto"/>
          </w:divBdr>
          <w:divsChild>
            <w:div w:id="1938059242">
              <w:marLeft w:val="0"/>
              <w:marRight w:val="0"/>
              <w:marTop w:val="0"/>
              <w:marBottom w:val="0"/>
              <w:divBdr>
                <w:top w:val="none" w:sz="0" w:space="0" w:color="auto"/>
                <w:left w:val="none" w:sz="0" w:space="0" w:color="auto"/>
                <w:bottom w:val="none" w:sz="0" w:space="0" w:color="auto"/>
                <w:right w:val="none" w:sz="0" w:space="0" w:color="auto"/>
              </w:divBdr>
              <w:divsChild>
                <w:div w:id="1332836857">
                  <w:marLeft w:val="0"/>
                  <w:marRight w:val="0"/>
                  <w:marTop w:val="0"/>
                  <w:marBottom w:val="0"/>
                  <w:divBdr>
                    <w:top w:val="none" w:sz="0" w:space="0" w:color="auto"/>
                    <w:left w:val="none" w:sz="0" w:space="0" w:color="auto"/>
                    <w:bottom w:val="none" w:sz="0" w:space="0" w:color="auto"/>
                    <w:right w:val="none" w:sz="0" w:space="0" w:color="auto"/>
                  </w:divBdr>
                  <w:divsChild>
                    <w:div w:id="11581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0419">
      <w:bodyDiv w:val="1"/>
      <w:marLeft w:val="0"/>
      <w:marRight w:val="0"/>
      <w:marTop w:val="0"/>
      <w:marBottom w:val="0"/>
      <w:divBdr>
        <w:top w:val="none" w:sz="0" w:space="0" w:color="auto"/>
        <w:left w:val="none" w:sz="0" w:space="0" w:color="auto"/>
        <w:bottom w:val="none" w:sz="0" w:space="0" w:color="auto"/>
        <w:right w:val="none" w:sz="0" w:space="0" w:color="auto"/>
      </w:divBdr>
    </w:div>
    <w:div w:id="925696668">
      <w:bodyDiv w:val="1"/>
      <w:marLeft w:val="0"/>
      <w:marRight w:val="0"/>
      <w:marTop w:val="0"/>
      <w:marBottom w:val="0"/>
      <w:divBdr>
        <w:top w:val="none" w:sz="0" w:space="0" w:color="auto"/>
        <w:left w:val="none" w:sz="0" w:space="0" w:color="auto"/>
        <w:bottom w:val="none" w:sz="0" w:space="0" w:color="auto"/>
        <w:right w:val="none" w:sz="0" w:space="0" w:color="auto"/>
      </w:divBdr>
      <w:divsChild>
        <w:div w:id="1960987191">
          <w:marLeft w:val="0"/>
          <w:marRight w:val="0"/>
          <w:marTop w:val="0"/>
          <w:marBottom w:val="0"/>
          <w:divBdr>
            <w:top w:val="none" w:sz="0" w:space="0" w:color="auto"/>
            <w:left w:val="none" w:sz="0" w:space="0" w:color="auto"/>
            <w:bottom w:val="none" w:sz="0" w:space="0" w:color="auto"/>
            <w:right w:val="none" w:sz="0" w:space="0" w:color="auto"/>
          </w:divBdr>
          <w:divsChild>
            <w:div w:id="470711264">
              <w:marLeft w:val="0"/>
              <w:marRight w:val="0"/>
              <w:marTop w:val="0"/>
              <w:marBottom w:val="0"/>
              <w:divBdr>
                <w:top w:val="none" w:sz="0" w:space="0" w:color="auto"/>
                <w:left w:val="none" w:sz="0" w:space="0" w:color="auto"/>
                <w:bottom w:val="none" w:sz="0" w:space="0" w:color="auto"/>
                <w:right w:val="none" w:sz="0" w:space="0" w:color="auto"/>
              </w:divBdr>
              <w:divsChild>
                <w:div w:id="420640103">
                  <w:marLeft w:val="0"/>
                  <w:marRight w:val="0"/>
                  <w:marTop w:val="0"/>
                  <w:marBottom w:val="0"/>
                  <w:divBdr>
                    <w:top w:val="none" w:sz="0" w:space="0" w:color="auto"/>
                    <w:left w:val="none" w:sz="0" w:space="0" w:color="auto"/>
                    <w:bottom w:val="none" w:sz="0" w:space="0" w:color="auto"/>
                    <w:right w:val="none" w:sz="0" w:space="0" w:color="auto"/>
                  </w:divBdr>
                  <w:divsChild>
                    <w:div w:id="4398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45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8</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Cao Nhẫn</dc:creator>
  <cp:keywords/>
  <dc:description/>
  <cp:lastModifiedBy>Microsoft</cp:lastModifiedBy>
  <cp:revision>32</cp:revision>
  <dcterms:created xsi:type="dcterms:W3CDTF">2019-06-28T04:06:00Z</dcterms:created>
  <dcterms:modified xsi:type="dcterms:W3CDTF">2021-03-10T13:06:00Z</dcterms:modified>
</cp:coreProperties>
</file>